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C" w:rsidRDefault="00DF4DAC" w:rsidP="00DF4DAC">
      <w:pPr>
        <w:jc w:val="center"/>
        <w:rPr>
          <w:b/>
          <w:sz w:val="28"/>
          <w:szCs w:val="28"/>
        </w:rPr>
      </w:pPr>
      <w:r w:rsidRPr="009D2F50">
        <w:rPr>
          <w:b/>
          <w:sz w:val="28"/>
          <w:szCs w:val="28"/>
        </w:rPr>
        <w:t>Wykłady organizowane pr</w:t>
      </w:r>
      <w:r>
        <w:rPr>
          <w:b/>
          <w:sz w:val="28"/>
          <w:szCs w:val="28"/>
        </w:rPr>
        <w:t xml:space="preserve">zez Biuro Karier w ramach zajęć ogólnouczelnianych - </w:t>
      </w:r>
      <w:r w:rsidRPr="009D2F50">
        <w:rPr>
          <w:b/>
          <w:sz w:val="28"/>
          <w:szCs w:val="28"/>
        </w:rPr>
        <w:t>studia stacjonarne II stopnia</w:t>
      </w:r>
    </w:p>
    <w:p w:rsidR="00DF4DAC" w:rsidRPr="00BF4ACC" w:rsidRDefault="00DF4DAC" w:rsidP="00DF4DAC">
      <w:pPr>
        <w:jc w:val="center"/>
        <w:rPr>
          <w:b/>
          <w:sz w:val="28"/>
          <w:szCs w:val="28"/>
        </w:rPr>
      </w:pPr>
    </w:p>
    <w:p w:rsidR="004A58E8" w:rsidRDefault="00006CC4" w:rsidP="00DF4DAC">
      <w:pPr>
        <w:jc w:val="both"/>
      </w:pPr>
      <w:r>
        <w:t>Wykłady</w:t>
      </w:r>
      <w:r w:rsidR="00DF4DAC" w:rsidRPr="004A58E8">
        <w:t xml:space="preserve"> </w:t>
      </w:r>
      <w:r w:rsidR="00DF4DAC" w:rsidRPr="004A58E8">
        <w:rPr>
          <w:b/>
        </w:rPr>
        <w:t xml:space="preserve">ogólnouczelniane dla studentów studiów stacjonarnych II stopnia. </w:t>
      </w:r>
      <w:r w:rsidR="004A58E8">
        <w:t xml:space="preserve">Student wybiera </w:t>
      </w:r>
      <w:r w:rsidR="00427EFE">
        <w:t>min</w:t>
      </w:r>
      <w:bookmarkStart w:id="0" w:name="_GoBack"/>
      <w:bookmarkEnd w:id="0"/>
      <w:r>
        <w:t xml:space="preserve">. 1 zajęcia </w:t>
      </w:r>
      <w:r w:rsidR="004A58E8">
        <w:t>z 12</w:t>
      </w:r>
      <w:r w:rsidR="00DF4DAC" w:rsidRPr="004A58E8">
        <w:t xml:space="preserve"> zaproponowanych. Zapisu można dokonać wyłącznie drogą elektroniczną poprzez </w:t>
      </w:r>
      <w:r w:rsidR="004A58E8">
        <w:t>stronę internetową B</w:t>
      </w:r>
      <w:r>
        <w:t xml:space="preserve">iura Karier, </w:t>
      </w:r>
      <w:r w:rsidR="00F03622">
        <w:t xml:space="preserve">zakładka szkolenia </w:t>
      </w:r>
      <w:hyperlink r:id="rId5" w:history="1">
        <w:r w:rsidR="00F03622" w:rsidRPr="00207320">
          <w:rPr>
            <w:rStyle w:val="Hipercze"/>
          </w:rPr>
          <w:t>https://biurokarier.up.poznan.pl/szkolenia-1/</w:t>
        </w:r>
      </w:hyperlink>
    </w:p>
    <w:p w:rsidR="00DF4DAC" w:rsidRPr="004A58E8" w:rsidRDefault="00C93BA5" w:rsidP="00DF4DAC">
      <w:pPr>
        <w:jc w:val="both"/>
      </w:pPr>
      <w:r>
        <w:t>W tym roku zajęcia dla studentów II stopnia połączone są z organizowanymi na Uczelni Dniami Przedsiębiorczości „Poznań Business Day" i poruszają zagadnienia zakładania własnej firmy.</w:t>
      </w:r>
    </w:p>
    <w:p w:rsidR="004A58E8" w:rsidRDefault="00DF4DAC" w:rsidP="00773EB3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6CC4">
        <w:rPr>
          <w:rFonts w:ascii="Times New Roman" w:hAnsi="Times New Roman"/>
          <w:sz w:val="24"/>
          <w:szCs w:val="24"/>
        </w:rPr>
        <w:t>1)</w:t>
      </w:r>
      <w:r w:rsidRPr="004A58E8">
        <w:rPr>
          <w:rFonts w:ascii="Times New Roman" w:hAnsi="Times New Roman"/>
          <w:b/>
          <w:sz w:val="24"/>
          <w:szCs w:val="24"/>
        </w:rPr>
        <w:t xml:space="preserve"> Przełam rutynę i zwiększ swoją skut</w:t>
      </w:r>
      <w:r w:rsidR="00440674">
        <w:rPr>
          <w:rFonts w:ascii="Times New Roman" w:hAnsi="Times New Roman"/>
          <w:b/>
          <w:sz w:val="24"/>
          <w:szCs w:val="24"/>
        </w:rPr>
        <w:t>eczność zawodową na rynku pracy</w:t>
      </w:r>
      <w:r w:rsidR="00E973D9">
        <w:rPr>
          <w:rFonts w:ascii="Times New Roman" w:hAnsi="Times New Roman"/>
          <w:b/>
          <w:sz w:val="24"/>
          <w:szCs w:val="24"/>
        </w:rPr>
        <w:t>, Centrum     Informacji i Planowania Kariery Zawodowej, WUW.</w:t>
      </w:r>
    </w:p>
    <w:p w:rsidR="004A58E8" w:rsidRPr="004A58E8" w:rsidRDefault="00DF4DAC" w:rsidP="00773EB3">
      <w:pPr>
        <w:pStyle w:val="Akapitzlist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A58E8">
        <w:rPr>
          <w:rFonts w:ascii="Times New Roman" w:hAnsi="Times New Roman"/>
          <w:sz w:val="24"/>
          <w:szCs w:val="24"/>
        </w:rPr>
        <w:t>20.11.2017 godz. 16:45-18:15,</w:t>
      </w:r>
      <w:r w:rsidRPr="004A58E8">
        <w:rPr>
          <w:rFonts w:ascii="Times New Roman" w:hAnsi="Times New Roman"/>
          <w:b/>
          <w:sz w:val="24"/>
          <w:szCs w:val="24"/>
        </w:rPr>
        <w:t xml:space="preserve"> </w:t>
      </w:r>
      <w:r w:rsidRPr="004A58E8">
        <w:rPr>
          <w:rFonts w:ascii="Times New Roman" w:hAnsi="Times New Roman"/>
          <w:sz w:val="24"/>
          <w:szCs w:val="24"/>
        </w:rPr>
        <w:t>sala A, Collegium Maximum (max.</w:t>
      </w:r>
      <w:r w:rsidR="004A58E8">
        <w:rPr>
          <w:rFonts w:ascii="Times New Roman" w:hAnsi="Times New Roman"/>
          <w:sz w:val="24"/>
          <w:szCs w:val="24"/>
        </w:rPr>
        <w:t>99</w:t>
      </w:r>
      <w:r w:rsidRPr="004A58E8">
        <w:rPr>
          <w:rFonts w:ascii="Times New Roman" w:hAnsi="Times New Roman"/>
          <w:sz w:val="24"/>
          <w:szCs w:val="24"/>
        </w:rPr>
        <w:t xml:space="preserve"> osób)</w:t>
      </w:r>
    </w:p>
    <w:p w:rsidR="004A58E8" w:rsidRDefault="00DF4DAC" w:rsidP="00773EB3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  <w:r w:rsidRPr="00006CC4">
        <w:rPr>
          <w:rFonts w:ascii="Times New Roman" w:hAnsi="Times New Roman"/>
          <w:sz w:val="24"/>
          <w:szCs w:val="24"/>
        </w:rPr>
        <w:t>2)</w:t>
      </w:r>
      <w:r w:rsidRPr="004A58E8">
        <w:rPr>
          <w:rFonts w:ascii="Times New Roman" w:hAnsi="Times New Roman"/>
          <w:b/>
          <w:sz w:val="24"/>
          <w:szCs w:val="24"/>
        </w:rPr>
        <w:t xml:space="preserve"> Autoprezentacja – kluczem do sukce</w:t>
      </w:r>
      <w:r w:rsidR="00E973D9">
        <w:rPr>
          <w:rFonts w:ascii="Times New Roman" w:hAnsi="Times New Roman"/>
          <w:b/>
          <w:sz w:val="24"/>
          <w:szCs w:val="24"/>
        </w:rPr>
        <w:t>su na rozmowie kwalifikacyjnej, Centrum Informacji i Planowania Kariery Zawodowej, WUW.</w:t>
      </w:r>
    </w:p>
    <w:p w:rsidR="00DF4DAC" w:rsidRPr="004A58E8" w:rsidRDefault="00DF4DAC" w:rsidP="00773EB3">
      <w:pPr>
        <w:pStyle w:val="Akapitzlist1"/>
        <w:ind w:left="0" w:firstLine="708"/>
        <w:rPr>
          <w:rFonts w:ascii="Times New Roman" w:hAnsi="Times New Roman"/>
          <w:sz w:val="24"/>
          <w:szCs w:val="24"/>
        </w:rPr>
      </w:pPr>
      <w:r w:rsidRPr="004A58E8">
        <w:rPr>
          <w:rFonts w:ascii="Times New Roman" w:hAnsi="Times New Roman"/>
          <w:sz w:val="24"/>
          <w:szCs w:val="24"/>
        </w:rPr>
        <w:t>22.11.</w:t>
      </w:r>
      <w:r w:rsidR="00773EB3">
        <w:rPr>
          <w:rFonts w:ascii="Times New Roman" w:hAnsi="Times New Roman"/>
          <w:sz w:val="24"/>
          <w:szCs w:val="24"/>
        </w:rPr>
        <w:t xml:space="preserve">2017, godz.15:00-16:30, sala B, Collegium Maximum (max.99 </w:t>
      </w:r>
      <w:r w:rsidRPr="004A58E8">
        <w:rPr>
          <w:rFonts w:ascii="Times New Roman" w:hAnsi="Times New Roman"/>
          <w:sz w:val="24"/>
          <w:szCs w:val="24"/>
        </w:rPr>
        <w:t>osób)</w:t>
      </w:r>
      <w:r w:rsidRPr="004A58E8">
        <w:rPr>
          <w:rFonts w:ascii="Times New Roman" w:hAnsi="Times New Roman"/>
          <w:b/>
          <w:color w:val="339966"/>
          <w:sz w:val="24"/>
          <w:szCs w:val="24"/>
        </w:rPr>
        <w:br/>
      </w:r>
      <w:r w:rsidR="00773EB3" w:rsidRPr="00006CC4">
        <w:rPr>
          <w:rFonts w:ascii="Times New Roman" w:hAnsi="Times New Roman"/>
          <w:bCs/>
          <w:sz w:val="24"/>
          <w:szCs w:val="24"/>
        </w:rPr>
        <w:t>3)</w:t>
      </w:r>
      <w:r w:rsidR="00773EB3">
        <w:rPr>
          <w:rFonts w:ascii="Times New Roman" w:hAnsi="Times New Roman"/>
          <w:b/>
          <w:bCs/>
          <w:sz w:val="24"/>
          <w:szCs w:val="24"/>
        </w:rPr>
        <w:t xml:space="preserve"> Pułapki myślenia.</w:t>
      </w:r>
      <w:r w:rsidR="00E973D9">
        <w:rPr>
          <w:rFonts w:ascii="Times New Roman" w:hAnsi="Times New Roman"/>
          <w:b/>
          <w:bCs/>
          <w:sz w:val="24"/>
          <w:szCs w:val="24"/>
        </w:rPr>
        <w:t xml:space="preserve"> Biuro Karier, Dorota Wiatr</w:t>
      </w:r>
    </w:p>
    <w:p w:rsidR="00E973D9" w:rsidRDefault="00DF4DAC" w:rsidP="00773EB3">
      <w:pPr>
        <w:pStyle w:val="Akapitzlist1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4A58E8">
        <w:rPr>
          <w:rFonts w:ascii="Times New Roman" w:hAnsi="Times New Roman"/>
          <w:sz w:val="24"/>
          <w:szCs w:val="24"/>
        </w:rPr>
        <w:tab/>
        <w:t>20.11.2017. g.09:30-11:00, sala 163, Collegium Maximum, (max.20</w:t>
      </w:r>
      <w:r w:rsidR="00773EB3">
        <w:rPr>
          <w:rFonts w:ascii="Times New Roman" w:hAnsi="Times New Roman"/>
          <w:sz w:val="24"/>
          <w:szCs w:val="24"/>
        </w:rPr>
        <w:t xml:space="preserve"> osób</w:t>
      </w:r>
      <w:r w:rsidRPr="004A58E8">
        <w:rPr>
          <w:rFonts w:ascii="Times New Roman" w:hAnsi="Times New Roman"/>
          <w:sz w:val="24"/>
          <w:szCs w:val="24"/>
        </w:rPr>
        <w:t>)</w:t>
      </w:r>
      <w:r w:rsidRPr="004A58E8">
        <w:rPr>
          <w:rFonts w:ascii="Times New Roman" w:hAnsi="Times New Roman"/>
          <w:sz w:val="24"/>
          <w:szCs w:val="24"/>
        </w:rPr>
        <w:br/>
      </w:r>
      <w:r w:rsidRPr="00006CC4">
        <w:rPr>
          <w:rFonts w:ascii="Times New Roman" w:hAnsi="Times New Roman"/>
          <w:bCs/>
          <w:sz w:val="24"/>
          <w:szCs w:val="24"/>
        </w:rPr>
        <w:t>4)</w:t>
      </w:r>
      <w:r w:rsidRPr="004A58E8">
        <w:rPr>
          <w:rFonts w:ascii="Times New Roman" w:hAnsi="Times New Roman"/>
          <w:b/>
          <w:bCs/>
          <w:sz w:val="24"/>
          <w:szCs w:val="24"/>
        </w:rPr>
        <w:t xml:space="preserve"> Jakie trendy – takie inspiracje, czyli jaką firmę warto założyć w XXI wieku</w:t>
      </w:r>
      <w:r w:rsidR="00773EB3">
        <w:rPr>
          <w:rFonts w:ascii="Times New Roman" w:hAnsi="Times New Roman"/>
          <w:b/>
          <w:bCs/>
          <w:sz w:val="24"/>
          <w:szCs w:val="24"/>
        </w:rPr>
        <w:t>.</w:t>
      </w:r>
      <w:r w:rsidR="00E973D9">
        <w:rPr>
          <w:rFonts w:ascii="Times New Roman" w:hAnsi="Times New Roman"/>
          <w:b/>
          <w:bCs/>
          <w:sz w:val="24"/>
          <w:szCs w:val="24"/>
        </w:rPr>
        <w:t xml:space="preserve"> Biuro Karier, Kinga Kaczmarczyk</w:t>
      </w:r>
    </w:p>
    <w:p w:rsidR="00DF4DAC" w:rsidRPr="004A58E8" w:rsidRDefault="00DF4DAC" w:rsidP="00E973D9">
      <w:pPr>
        <w:pStyle w:val="Akapitzlist1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4A58E8">
        <w:rPr>
          <w:rFonts w:ascii="Times New Roman" w:hAnsi="Times New Roman"/>
          <w:sz w:val="24"/>
          <w:szCs w:val="24"/>
        </w:rPr>
        <w:t>13.11.2017, godz. 16:45-18:15, sal</w:t>
      </w:r>
      <w:r w:rsidR="00773EB3">
        <w:rPr>
          <w:rFonts w:ascii="Times New Roman" w:hAnsi="Times New Roman"/>
          <w:sz w:val="24"/>
          <w:szCs w:val="24"/>
        </w:rPr>
        <w:t>a A, Collegium Maximum (max. 99</w:t>
      </w:r>
      <w:r w:rsidRPr="004A58E8">
        <w:rPr>
          <w:rFonts w:ascii="Times New Roman" w:hAnsi="Times New Roman"/>
          <w:sz w:val="24"/>
          <w:szCs w:val="24"/>
        </w:rPr>
        <w:t xml:space="preserve"> osób)</w:t>
      </w:r>
      <w:r w:rsidRPr="004A58E8">
        <w:rPr>
          <w:rFonts w:ascii="Times New Roman" w:hAnsi="Times New Roman"/>
          <w:sz w:val="24"/>
          <w:szCs w:val="24"/>
        </w:rPr>
        <w:br/>
      </w:r>
      <w:r w:rsidRPr="00006CC4">
        <w:rPr>
          <w:rFonts w:ascii="Times New Roman" w:hAnsi="Times New Roman"/>
          <w:sz w:val="24"/>
          <w:szCs w:val="24"/>
        </w:rPr>
        <w:t>5</w:t>
      </w:r>
      <w:r w:rsidRPr="00006CC4">
        <w:rPr>
          <w:rFonts w:ascii="Times New Roman" w:hAnsi="Times New Roman"/>
          <w:bCs/>
          <w:sz w:val="24"/>
          <w:szCs w:val="24"/>
        </w:rPr>
        <w:t>)</w:t>
      </w:r>
      <w:r w:rsidRPr="004A58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8E8">
        <w:rPr>
          <w:rFonts w:ascii="Times New Roman" w:hAnsi="Times New Roman"/>
          <w:b/>
          <w:bCs/>
          <w:sz w:val="24"/>
          <w:szCs w:val="24"/>
        </w:rPr>
        <w:t>Assessment</w:t>
      </w:r>
      <w:proofErr w:type="spellEnd"/>
      <w:r w:rsidRPr="004A58E8">
        <w:rPr>
          <w:rFonts w:ascii="Times New Roman" w:hAnsi="Times New Roman"/>
          <w:b/>
          <w:bCs/>
          <w:sz w:val="24"/>
          <w:szCs w:val="24"/>
        </w:rPr>
        <w:t xml:space="preserve"> Center – czyli nie taki diabeł straszny</w:t>
      </w:r>
      <w:r w:rsidR="00E973D9">
        <w:rPr>
          <w:rFonts w:ascii="Times New Roman" w:hAnsi="Times New Roman"/>
          <w:b/>
          <w:bCs/>
          <w:sz w:val="24"/>
          <w:szCs w:val="24"/>
        </w:rPr>
        <w:t>, Biuro Karier, Sandra Witczak</w:t>
      </w:r>
    </w:p>
    <w:p w:rsidR="00DF4DAC" w:rsidRPr="004A58E8" w:rsidRDefault="00DF4DAC" w:rsidP="00773EB3">
      <w:pPr>
        <w:pStyle w:val="Akapitzlist1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4A58E8">
        <w:rPr>
          <w:rFonts w:ascii="Times New Roman" w:hAnsi="Times New Roman"/>
          <w:sz w:val="24"/>
          <w:szCs w:val="24"/>
        </w:rPr>
        <w:t xml:space="preserve">08.11.2017, godz. 09:00-10:30, sala 267, Collegium Maximum </w:t>
      </w:r>
      <w:r w:rsidRPr="004A58E8">
        <w:rPr>
          <w:rFonts w:ascii="Times New Roman" w:hAnsi="Times New Roman"/>
          <w:b/>
          <w:sz w:val="24"/>
          <w:szCs w:val="24"/>
        </w:rPr>
        <w:t>(</w:t>
      </w:r>
      <w:r w:rsidRPr="004A58E8">
        <w:rPr>
          <w:rFonts w:ascii="Times New Roman" w:hAnsi="Times New Roman"/>
          <w:sz w:val="24"/>
          <w:szCs w:val="24"/>
        </w:rPr>
        <w:t>max. 20</w:t>
      </w:r>
      <w:r w:rsidR="00773EB3">
        <w:rPr>
          <w:rFonts w:ascii="Times New Roman" w:hAnsi="Times New Roman"/>
          <w:sz w:val="24"/>
          <w:szCs w:val="24"/>
        </w:rPr>
        <w:t xml:space="preserve"> osób</w:t>
      </w:r>
      <w:r w:rsidRPr="004A58E8">
        <w:rPr>
          <w:rFonts w:ascii="Times New Roman" w:hAnsi="Times New Roman"/>
          <w:sz w:val="24"/>
          <w:szCs w:val="24"/>
        </w:rPr>
        <w:t>)</w:t>
      </w:r>
    </w:p>
    <w:p w:rsidR="00DF4DAC" w:rsidRPr="004A58E8" w:rsidRDefault="00DF4DAC" w:rsidP="00773EB3">
      <w:pPr>
        <w:shd w:val="clear" w:color="auto" w:fill="FFFFFF"/>
      </w:pPr>
      <w:r w:rsidRPr="00006CC4">
        <w:rPr>
          <w:shd w:val="clear" w:color="auto" w:fill="FFFFFF"/>
        </w:rPr>
        <w:t>6)</w:t>
      </w:r>
      <w:r w:rsidRPr="004A58E8">
        <w:rPr>
          <w:b/>
          <w:shd w:val="clear" w:color="auto" w:fill="FFFFFF"/>
        </w:rPr>
        <w:t xml:space="preserve"> Budowanie i zarządzanie marką osobistą</w:t>
      </w:r>
      <w:r w:rsidRPr="004A58E8">
        <w:rPr>
          <w:b/>
          <w:shd w:val="clear" w:color="auto" w:fill="FFFFFF"/>
        </w:rPr>
        <w:tab/>
      </w:r>
      <w:r w:rsidRPr="004A58E8">
        <w:rPr>
          <w:b/>
          <w:shd w:val="clear" w:color="auto" w:fill="FFFFFF"/>
        </w:rPr>
        <w:tab/>
      </w:r>
      <w:r w:rsidRPr="004A58E8">
        <w:rPr>
          <w:b/>
          <w:shd w:val="clear" w:color="auto" w:fill="FFFFFF"/>
        </w:rPr>
        <w:tab/>
      </w:r>
      <w:r w:rsidRPr="004A58E8">
        <w:rPr>
          <w:b/>
          <w:shd w:val="clear" w:color="auto" w:fill="FFFFFF"/>
        </w:rPr>
        <w:tab/>
      </w:r>
      <w:r w:rsidRPr="004A58E8">
        <w:rPr>
          <w:b/>
          <w:shd w:val="clear" w:color="auto" w:fill="FFFFFF"/>
        </w:rPr>
        <w:tab/>
      </w:r>
      <w:r w:rsidRPr="004A58E8">
        <w:rPr>
          <w:b/>
          <w:shd w:val="clear" w:color="auto" w:fill="FFFFFF"/>
        </w:rPr>
        <w:tab/>
      </w:r>
      <w:r w:rsidRPr="004A58E8">
        <w:t>13.11.2017, godz. 08:00-11:15, sala 163, Collegium Maximum, (max. 20 osób)</w:t>
      </w:r>
    </w:p>
    <w:p w:rsidR="001A2137" w:rsidRPr="004A58E8" w:rsidRDefault="00DF4DAC" w:rsidP="00773EB3">
      <w:pPr>
        <w:shd w:val="clear" w:color="auto" w:fill="FFFFFF"/>
        <w:rPr>
          <w:b/>
          <w:shd w:val="clear" w:color="auto" w:fill="FFFFFF"/>
        </w:rPr>
      </w:pPr>
      <w:r w:rsidRPr="00006CC4">
        <w:rPr>
          <w:shd w:val="clear" w:color="auto" w:fill="FFFFFF"/>
        </w:rPr>
        <w:t>7</w:t>
      </w:r>
      <w:r w:rsidR="001A2137" w:rsidRPr="00006CC4">
        <w:rPr>
          <w:shd w:val="clear" w:color="auto" w:fill="FFFFFF"/>
        </w:rPr>
        <w:t>)</w:t>
      </w:r>
      <w:r w:rsidR="001A2137" w:rsidRPr="004A58E8">
        <w:rPr>
          <w:b/>
          <w:shd w:val="clear" w:color="auto" w:fill="FFFFFF"/>
        </w:rPr>
        <w:t xml:space="preserve"> Dobra dotacja czy tania pożyczka?</w:t>
      </w:r>
      <w:r w:rsidR="00E973D9">
        <w:rPr>
          <w:b/>
          <w:shd w:val="clear" w:color="auto" w:fill="FFFFFF"/>
        </w:rPr>
        <w:t xml:space="preserve"> </w:t>
      </w:r>
      <w:r w:rsidR="00773EB3">
        <w:rPr>
          <w:b/>
          <w:shd w:val="clear" w:color="auto" w:fill="FFFFFF"/>
        </w:rPr>
        <w:t>Wielkopolska Agencja Rozwoju Przedsiębiorczości</w:t>
      </w:r>
    </w:p>
    <w:p w:rsidR="00DF4DAC" w:rsidRPr="004A58E8" w:rsidRDefault="001A2137" w:rsidP="00773EB3">
      <w:pPr>
        <w:shd w:val="clear" w:color="auto" w:fill="FFFFFF"/>
        <w:ind w:firstLine="708"/>
        <w:rPr>
          <w:b/>
        </w:rPr>
      </w:pPr>
      <w:r w:rsidRPr="004A58E8">
        <w:t>27.11.2017, godz. 16:45-18:15</w:t>
      </w:r>
      <w:r w:rsidR="00DF4DAC" w:rsidRPr="004A58E8">
        <w:t>, sala A, Collegium Maximum, (max. 99 osób)</w:t>
      </w:r>
    </w:p>
    <w:p w:rsidR="00006CC4" w:rsidRPr="004A58E8" w:rsidRDefault="00DF4DAC" w:rsidP="00006CC4">
      <w:pPr>
        <w:shd w:val="clear" w:color="auto" w:fill="FFFFFF"/>
        <w:rPr>
          <w:b/>
          <w:shd w:val="clear" w:color="auto" w:fill="FFFFFF"/>
        </w:rPr>
      </w:pPr>
      <w:r w:rsidRPr="00006CC4">
        <w:t>8)</w:t>
      </w:r>
      <w:r w:rsidRPr="004A58E8">
        <w:rPr>
          <w:b/>
        </w:rPr>
        <w:t xml:space="preserve"> </w:t>
      </w:r>
      <w:proofErr w:type="spellStart"/>
      <w:r w:rsidR="001A2137" w:rsidRPr="004A58E8">
        <w:rPr>
          <w:b/>
        </w:rPr>
        <w:t>Sky</w:t>
      </w:r>
      <w:proofErr w:type="spellEnd"/>
      <w:r w:rsidR="001A2137" w:rsidRPr="004A58E8">
        <w:rPr>
          <w:b/>
        </w:rPr>
        <w:t xml:space="preserve"> </w:t>
      </w:r>
      <w:proofErr w:type="spellStart"/>
      <w:r w:rsidR="001A2137" w:rsidRPr="004A58E8">
        <w:rPr>
          <w:b/>
        </w:rPr>
        <w:t>is</w:t>
      </w:r>
      <w:proofErr w:type="spellEnd"/>
      <w:r w:rsidR="001A2137" w:rsidRPr="004A58E8">
        <w:rPr>
          <w:b/>
        </w:rPr>
        <w:t xml:space="preserve"> t</w:t>
      </w:r>
      <w:r w:rsidR="00773EB3">
        <w:rPr>
          <w:b/>
        </w:rPr>
        <w:t>he limit – Bądź Przedsiębiorczy!</w:t>
      </w:r>
      <w:r w:rsidR="00006CC4" w:rsidRPr="00006CC4">
        <w:rPr>
          <w:b/>
          <w:shd w:val="clear" w:color="auto" w:fill="FFFFFF"/>
        </w:rPr>
        <w:t xml:space="preserve"> </w:t>
      </w:r>
      <w:r w:rsidR="00006CC4">
        <w:rPr>
          <w:b/>
          <w:shd w:val="clear" w:color="auto" w:fill="FFFFFF"/>
        </w:rPr>
        <w:t>Wielkopolska Agencja Rozwoju Przedsiębiorczości</w:t>
      </w:r>
    </w:p>
    <w:p w:rsidR="00DF4DAC" w:rsidRPr="004A58E8" w:rsidRDefault="001A2137" w:rsidP="00006CC4">
      <w:pPr>
        <w:shd w:val="clear" w:color="auto" w:fill="FFFFFF"/>
        <w:ind w:firstLine="708"/>
        <w:rPr>
          <w:b/>
          <w:shd w:val="clear" w:color="auto" w:fill="FFFFFF"/>
        </w:rPr>
      </w:pPr>
      <w:r w:rsidRPr="00773EB3">
        <w:rPr>
          <w:shd w:val="clear" w:color="auto" w:fill="FFFFFF"/>
        </w:rPr>
        <w:t>22</w:t>
      </w:r>
      <w:r w:rsidRPr="004A58E8">
        <w:t>.1</w:t>
      </w:r>
      <w:r w:rsidR="00DF4DAC" w:rsidRPr="004A58E8">
        <w:t xml:space="preserve">1.2017, godz. </w:t>
      </w:r>
      <w:r w:rsidRPr="004A58E8">
        <w:t>17:00-18:30, sala B</w:t>
      </w:r>
      <w:r w:rsidR="00DF4DAC" w:rsidRPr="004A58E8">
        <w:t>, Collegium Maximum, (max. 99 osób)</w:t>
      </w:r>
    </w:p>
    <w:p w:rsidR="004A58E8" w:rsidRPr="00006CC4" w:rsidRDefault="00DF4DAC" w:rsidP="00006CC4">
      <w:pPr>
        <w:shd w:val="clear" w:color="auto" w:fill="FFFFFF"/>
        <w:rPr>
          <w:b/>
          <w:shd w:val="clear" w:color="auto" w:fill="FFFFFF"/>
        </w:rPr>
      </w:pPr>
      <w:r w:rsidRPr="00E973D9">
        <w:t>9)</w:t>
      </w:r>
      <w:r w:rsidR="001A2137" w:rsidRPr="004A58E8">
        <w:rPr>
          <w:b/>
          <w:color w:val="000000"/>
          <w:shd w:val="clear" w:color="auto" w:fill="FFFFFF"/>
        </w:rPr>
        <w:t xml:space="preserve"> </w:t>
      </w:r>
      <w:proofErr w:type="spellStart"/>
      <w:r w:rsidR="001A2137" w:rsidRPr="004A58E8">
        <w:rPr>
          <w:b/>
          <w:color w:val="000000"/>
          <w:shd w:val="clear" w:color="auto" w:fill="FFFFFF"/>
        </w:rPr>
        <w:t>Pozadotacyjne</w:t>
      </w:r>
      <w:proofErr w:type="spellEnd"/>
      <w:r w:rsidR="001A2137" w:rsidRPr="004A58E8">
        <w:rPr>
          <w:b/>
          <w:color w:val="000000"/>
          <w:shd w:val="clear" w:color="auto" w:fill="FFFFFF"/>
        </w:rPr>
        <w:t xml:space="preserve"> formy wsparcia</w:t>
      </w:r>
      <w:r w:rsidR="00006CC4">
        <w:rPr>
          <w:b/>
          <w:color w:val="000000"/>
          <w:shd w:val="clear" w:color="auto" w:fill="FFFFFF"/>
        </w:rPr>
        <w:t xml:space="preserve">, </w:t>
      </w:r>
      <w:r w:rsidR="00006CC4">
        <w:rPr>
          <w:b/>
          <w:shd w:val="clear" w:color="auto" w:fill="FFFFFF"/>
        </w:rPr>
        <w:t>Wielkopolska Agencja Rozwoju Przedsiębiorczości</w:t>
      </w:r>
    </w:p>
    <w:p w:rsidR="00DF4DAC" w:rsidRPr="004A58E8" w:rsidRDefault="001A2137" w:rsidP="00773EB3">
      <w:pPr>
        <w:ind w:firstLine="708"/>
        <w:rPr>
          <w:b/>
        </w:rPr>
      </w:pPr>
      <w:r w:rsidRPr="004A58E8">
        <w:t>29.11.2017, godz. 17:00-18:30, sala B</w:t>
      </w:r>
      <w:r w:rsidR="00DF4DAC" w:rsidRPr="00773EB3">
        <w:t>,</w:t>
      </w:r>
      <w:r w:rsidR="00DF4DAC" w:rsidRPr="004A58E8">
        <w:rPr>
          <w:b/>
        </w:rPr>
        <w:t xml:space="preserve"> </w:t>
      </w:r>
      <w:r w:rsidR="00DF4DAC" w:rsidRPr="004A58E8">
        <w:t xml:space="preserve">Collegium  Maximum </w:t>
      </w:r>
      <w:r w:rsidR="00DF4DAC" w:rsidRPr="004A58E8">
        <w:rPr>
          <w:b/>
        </w:rPr>
        <w:t>(</w:t>
      </w:r>
      <w:r w:rsidR="00DF4DAC" w:rsidRPr="004A58E8">
        <w:t>max.</w:t>
      </w:r>
      <w:r w:rsidR="00E973D9">
        <w:t xml:space="preserve"> </w:t>
      </w:r>
      <w:r w:rsidR="00DF4DAC" w:rsidRPr="004A58E8">
        <w:t>99 osób)</w:t>
      </w:r>
    </w:p>
    <w:p w:rsidR="001A2137" w:rsidRPr="004A58E8" w:rsidRDefault="00DF4DAC" w:rsidP="00773EB3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973D9">
        <w:rPr>
          <w:rFonts w:ascii="Times New Roman" w:hAnsi="Times New Roman"/>
          <w:sz w:val="24"/>
          <w:szCs w:val="24"/>
          <w:shd w:val="clear" w:color="auto" w:fill="FFFFFF"/>
        </w:rPr>
        <w:t>10)</w:t>
      </w:r>
      <w:r w:rsidR="001A2137" w:rsidRPr="004A58E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Zakładanie działalności gospodarczej – prawa i obowiązki młodego przedsiębiorcy</w:t>
      </w:r>
      <w:r w:rsidR="00006CC4">
        <w:rPr>
          <w:rFonts w:ascii="Times New Roman" w:hAnsi="Times New Roman"/>
          <w:b/>
          <w:sz w:val="24"/>
          <w:szCs w:val="24"/>
          <w:shd w:val="clear" w:color="auto" w:fill="FFFFFF"/>
        </w:rPr>
        <w:t>, Zakład Ubezpieczeń Społecznych</w:t>
      </w:r>
      <w:r w:rsidR="00E973D9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DF4DAC" w:rsidRPr="004A58E8" w:rsidRDefault="004A58E8" w:rsidP="00773EB3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A58E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73EB3">
        <w:rPr>
          <w:rFonts w:ascii="Times New Roman" w:hAnsi="Times New Roman"/>
          <w:sz w:val="24"/>
          <w:szCs w:val="24"/>
          <w:shd w:val="clear" w:color="auto" w:fill="FFFFFF"/>
        </w:rPr>
        <w:t>06.</w:t>
      </w:r>
      <w:r w:rsidR="001A2137" w:rsidRPr="004A58E8">
        <w:rPr>
          <w:rFonts w:ascii="Times New Roman" w:hAnsi="Times New Roman"/>
          <w:sz w:val="24"/>
          <w:szCs w:val="24"/>
          <w:shd w:val="clear" w:color="auto" w:fill="FFFFFF"/>
        </w:rPr>
        <w:t>11.2017, godz. 09:00-10:30, sala 162</w:t>
      </w:r>
      <w:r w:rsidR="00773EB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F4DAC" w:rsidRPr="004A58E8">
        <w:rPr>
          <w:rFonts w:ascii="Times New Roman" w:hAnsi="Times New Roman"/>
          <w:sz w:val="24"/>
          <w:szCs w:val="24"/>
        </w:rPr>
        <w:t xml:space="preserve">Collegium  Maximum (max. </w:t>
      </w:r>
      <w:r w:rsidR="001A2137" w:rsidRPr="004A58E8">
        <w:rPr>
          <w:rFonts w:ascii="Times New Roman" w:hAnsi="Times New Roman"/>
          <w:sz w:val="24"/>
          <w:szCs w:val="24"/>
        </w:rPr>
        <w:t xml:space="preserve">20 </w:t>
      </w:r>
      <w:r w:rsidR="00DF4DAC" w:rsidRPr="004A58E8">
        <w:rPr>
          <w:rFonts w:ascii="Times New Roman" w:hAnsi="Times New Roman"/>
          <w:sz w:val="24"/>
          <w:szCs w:val="24"/>
        </w:rPr>
        <w:t>osób)</w:t>
      </w:r>
    </w:p>
    <w:p w:rsidR="001A2137" w:rsidRPr="004A58E8" w:rsidRDefault="001A2137" w:rsidP="00773EB3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A58E8">
        <w:rPr>
          <w:rFonts w:ascii="Times New Roman" w:hAnsi="Times New Roman"/>
          <w:sz w:val="24"/>
          <w:szCs w:val="24"/>
        </w:rPr>
        <w:t xml:space="preserve">11) </w:t>
      </w:r>
      <w:r w:rsidRPr="004A58E8">
        <w:rPr>
          <w:rFonts w:ascii="Times New Roman" w:hAnsi="Times New Roman"/>
          <w:b/>
          <w:sz w:val="24"/>
          <w:szCs w:val="24"/>
        </w:rPr>
        <w:t>E-Składka – proste płatności z ZUS</w:t>
      </w:r>
      <w:r w:rsidR="00006CC4">
        <w:rPr>
          <w:rFonts w:ascii="Times New Roman" w:hAnsi="Times New Roman"/>
          <w:b/>
          <w:sz w:val="24"/>
          <w:szCs w:val="24"/>
        </w:rPr>
        <w:t xml:space="preserve">, </w:t>
      </w:r>
      <w:r w:rsidR="00006CC4">
        <w:rPr>
          <w:rFonts w:ascii="Times New Roman" w:hAnsi="Times New Roman"/>
          <w:b/>
          <w:sz w:val="24"/>
          <w:szCs w:val="24"/>
          <w:shd w:val="clear" w:color="auto" w:fill="FFFFFF"/>
        </w:rPr>
        <w:t>Zakład Ubezpieczeń Społecznych</w:t>
      </w:r>
      <w:r w:rsidR="00E973D9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08598D" w:rsidRPr="004A58E8" w:rsidRDefault="0008598D" w:rsidP="00773EB3">
      <w:pPr>
        <w:pStyle w:val="Akapitzlist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A58E8">
        <w:rPr>
          <w:rFonts w:ascii="Times New Roman" w:hAnsi="Times New Roman"/>
          <w:sz w:val="24"/>
          <w:szCs w:val="24"/>
        </w:rPr>
        <w:t>13.11.2017, godz. 09:00-10:30, sala. 162</w:t>
      </w:r>
      <w:r w:rsidR="00773EB3">
        <w:rPr>
          <w:rFonts w:ascii="Times New Roman" w:hAnsi="Times New Roman"/>
          <w:sz w:val="24"/>
          <w:szCs w:val="24"/>
        </w:rPr>
        <w:t>, Collegium Maximum (max.</w:t>
      </w:r>
      <w:r w:rsidR="00E973D9">
        <w:rPr>
          <w:rFonts w:ascii="Times New Roman" w:hAnsi="Times New Roman"/>
          <w:sz w:val="24"/>
          <w:szCs w:val="24"/>
        </w:rPr>
        <w:t xml:space="preserve"> </w:t>
      </w:r>
      <w:r w:rsidR="00773EB3">
        <w:rPr>
          <w:rFonts w:ascii="Times New Roman" w:hAnsi="Times New Roman"/>
          <w:sz w:val="24"/>
          <w:szCs w:val="24"/>
        </w:rPr>
        <w:t>20 osób)</w:t>
      </w:r>
    </w:p>
    <w:p w:rsidR="0008598D" w:rsidRPr="00C93BA5" w:rsidRDefault="0008598D" w:rsidP="00773EB3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A58E8">
        <w:rPr>
          <w:rFonts w:ascii="Times New Roman" w:hAnsi="Times New Roman"/>
          <w:sz w:val="24"/>
          <w:szCs w:val="24"/>
        </w:rPr>
        <w:t xml:space="preserve">12) </w:t>
      </w:r>
      <w:r w:rsidRPr="004A58E8">
        <w:rPr>
          <w:rFonts w:ascii="Times New Roman" w:hAnsi="Times New Roman"/>
          <w:b/>
          <w:sz w:val="24"/>
          <w:szCs w:val="24"/>
        </w:rPr>
        <w:t>Gra symulacyjna</w:t>
      </w:r>
      <w:r w:rsidR="00C93BA5">
        <w:rPr>
          <w:rFonts w:ascii="Times New Roman" w:hAnsi="Times New Roman"/>
          <w:b/>
          <w:sz w:val="24"/>
          <w:szCs w:val="24"/>
        </w:rPr>
        <w:t xml:space="preserve">: „Budowniczy na krańcu świata”, </w:t>
      </w:r>
      <w:r w:rsidR="00773EB3">
        <w:rPr>
          <w:rFonts w:ascii="Times New Roman" w:hAnsi="Times New Roman"/>
          <w:b/>
          <w:sz w:val="24"/>
          <w:szCs w:val="24"/>
        </w:rPr>
        <w:t xml:space="preserve">Poznański </w:t>
      </w:r>
      <w:r w:rsidR="00E973D9">
        <w:rPr>
          <w:rFonts w:ascii="Times New Roman" w:hAnsi="Times New Roman"/>
          <w:b/>
          <w:sz w:val="24"/>
          <w:szCs w:val="24"/>
        </w:rPr>
        <w:t>Park Naukowo-Technologiczny UAM.</w:t>
      </w:r>
    </w:p>
    <w:p w:rsidR="004075A5" w:rsidRPr="00C93BA5" w:rsidRDefault="0008598D" w:rsidP="00773EB3">
      <w:pPr>
        <w:pStyle w:val="Akapitzlist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A58E8">
        <w:rPr>
          <w:rFonts w:ascii="Times New Roman" w:hAnsi="Times New Roman"/>
          <w:sz w:val="24"/>
          <w:szCs w:val="24"/>
        </w:rPr>
        <w:t>21.1</w:t>
      </w:r>
      <w:r w:rsidR="004075A5" w:rsidRPr="004A58E8">
        <w:rPr>
          <w:rFonts w:ascii="Times New Roman" w:hAnsi="Times New Roman"/>
          <w:sz w:val="24"/>
          <w:szCs w:val="24"/>
        </w:rPr>
        <w:t>1</w:t>
      </w:r>
      <w:r w:rsidRPr="004A58E8">
        <w:rPr>
          <w:rFonts w:ascii="Times New Roman" w:hAnsi="Times New Roman"/>
          <w:sz w:val="24"/>
          <w:szCs w:val="24"/>
        </w:rPr>
        <w:t>.2017, godz. 13:00-16:00</w:t>
      </w:r>
      <w:r w:rsidR="004075A5" w:rsidRPr="004A58E8">
        <w:rPr>
          <w:rFonts w:ascii="Times New Roman" w:hAnsi="Times New Roman"/>
          <w:sz w:val="24"/>
          <w:szCs w:val="24"/>
        </w:rPr>
        <w:t>, sala. 260</w:t>
      </w:r>
      <w:r w:rsidR="00C93BA5">
        <w:rPr>
          <w:rFonts w:ascii="Times New Roman" w:hAnsi="Times New Roman"/>
          <w:sz w:val="24"/>
          <w:szCs w:val="24"/>
        </w:rPr>
        <w:t xml:space="preserve">, Collegium Maximum, </w:t>
      </w:r>
      <w:r w:rsidR="00C93BA5" w:rsidRPr="00C93BA5">
        <w:rPr>
          <w:rFonts w:ascii="Times New Roman" w:hAnsi="Times New Roman"/>
          <w:sz w:val="24"/>
          <w:szCs w:val="24"/>
        </w:rPr>
        <w:t>(grupa max. 20 osób)</w:t>
      </w:r>
    </w:p>
    <w:p w:rsidR="00DF4DAC" w:rsidRDefault="00DF4DAC" w:rsidP="00773EB3"/>
    <w:p w:rsidR="00DF4DAC" w:rsidRPr="0050491C" w:rsidRDefault="00DF4DAC" w:rsidP="00773EB3">
      <w:pPr>
        <w:rPr>
          <w:b/>
        </w:rPr>
      </w:pPr>
    </w:p>
    <w:p w:rsidR="00E05133" w:rsidRDefault="00E05133" w:rsidP="00773EB3"/>
    <w:sectPr w:rsidR="00E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507"/>
    <w:multiLevelType w:val="multilevel"/>
    <w:tmpl w:val="CA36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6326D"/>
    <w:multiLevelType w:val="multilevel"/>
    <w:tmpl w:val="CA36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21246"/>
    <w:multiLevelType w:val="multilevel"/>
    <w:tmpl w:val="CA36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C"/>
    <w:rsid w:val="00006CC4"/>
    <w:rsid w:val="0008598D"/>
    <w:rsid w:val="001A2137"/>
    <w:rsid w:val="004075A5"/>
    <w:rsid w:val="00427EFE"/>
    <w:rsid w:val="00440674"/>
    <w:rsid w:val="004A58E8"/>
    <w:rsid w:val="005348AE"/>
    <w:rsid w:val="00773EB3"/>
    <w:rsid w:val="00AD1B79"/>
    <w:rsid w:val="00C93BA5"/>
    <w:rsid w:val="00DF4DAC"/>
    <w:rsid w:val="00E05133"/>
    <w:rsid w:val="00E973D9"/>
    <w:rsid w:val="00F0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6B67"/>
  <w15:chartTrackingRefBased/>
  <w15:docId w15:val="{0F5378B2-9FBF-46EF-B299-A28421B4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F4DA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DF4D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6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urokarier.up.poznan.pl/szkolenia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cp:lastPrinted>2017-10-27T07:51:00Z</cp:lastPrinted>
  <dcterms:created xsi:type="dcterms:W3CDTF">2017-10-26T07:58:00Z</dcterms:created>
  <dcterms:modified xsi:type="dcterms:W3CDTF">2017-10-27T07:51:00Z</dcterms:modified>
</cp:coreProperties>
</file>