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31" w:rsidRDefault="00073031" w:rsidP="0007303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Zestaw zagadnień na egzamin magisterski</w:t>
      </w:r>
    </w:p>
    <w:p w:rsidR="00073031" w:rsidRDefault="00073031" w:rsidP="0007303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obowiązujący od roku akademickiego: 2013/2014</w:t>
      </w:r>
    </w:p>
    <w:p w:rsidR="00073031" w:rsidRDefault="00073031" w:rsidP="00073031">
      <w:pPr>
        <w:rPr>
          <w:b/>
        </w:rPr>
      </w:pPr>
    </w:p>
    <w:p w:rsidR="00073031" w:rsidRDefault="00073031" w:rsidP="00073031">
      <w:pPr>
        <w:rPr>
          <w:b/>
        </w:rPr>
      </w:pPr>
      <w:r>
        <w:rPr>
          <w:b/>
        </w:rPr>
        <w:t xml:space="preserve">Specjalność: </w:t>
      </w:r>
      <w:r>
        <w:rPr>
          <w:b/>
        </w:rPr>
        <w:tab/>
        <w:t>mechaniczna technologia drewna</w:t>
      </w:r>
    </w:p>
    <w:p w:rsidR="00073031" w:rsidRDefault="00073031" w:rsidP="00073031">
      <w:pPr>
        <w:rPr>
          <w:b/>
          <w:color w:val="FF0000"/>
        </w:rPr>
      </w:pPr>
      <w:r>
        <w:rPr>
          <w:b/>
          <w:color w:val="FF0000"/>
        </w:rPr>
        <w:t>Grupa: A</w:t>
      </w:r>
    </w:p>
    <w:p w:rsidR="00BA051E" w:rsidRDefault="00BA051E" w:rsidP="00BA051E"/>
    <w:p w:rsidR="00BA051E" w:rsidRPr="00BA051E" w:rsidRDefault="00BA051E" w:rsidP="00D21B3C">
      <w:pPr>
        <w:jc w:val="center"/>
        <w:rPr>
          <w:b/>
          <w:color w:val="C00000"/>
        </w:rPr>
      </w:pPr>
      <w:r w:rsidRPr="00BA051E">
        <w:rPr>
          <w:b/>
          <w:color w:val="C00000"/>
        </w:rPr>
        <w:t>Nauka o drewnie</w:t>
      </w:r>
    </w:p>
    <w:p w:rsidR="00BA051E" w:rsidRPr="00332875" w:rsidRDefault="00BA051E" w:rsidP="00D21B3C">
      <w:pPr>
        <w:jc w:val="center"/>
        <w:rPr>
          <w:b/>
        </w:rPr>
      </w:pP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Ultrastrukturalne aspekty anizotropii odkształceń wilgotnościowych drewna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Kształtowanie się parametrów mechanicznych drewna wzdłuż włókien w funkcji  wytrzymałości ścian komórkowych  i ich upakowania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Charakterystyki mechaniczne ścian komórkowych w zależności od kąta nachylenia </w:t>
      </w:r>
      <w:proofErr w:type="spellStart"/>
      <w:r w:rsidRPr="00332875">
        <w:rPr>
          <w:rFonts w:ascii="Times New Roman" w:hAnsi="Times New Roman" w:cs="Times New Roman"/>
          <w:sz w:val="24"/>
          <w:szCs w:val="24"/>
        </w:rPr>
        <w:t>mikrofibryl</w:t>
      </w:r>
      <w:proofErr w:type="spellEnd"/>
      <w:r w:rsidRPr="00332875">
        <w:rPr>
          <w:rFonts w:ascii="Times New Roman" w:hAnsi="Times New Roman" w:cs="Times New Roman"/>
          <w:sz w:val="24"/>
          <w:szCs w:val="24"/>
        </w:rPr>
        <w:t xml:space="preserve"> (wytrzymałość, moduł sprężystości, odkształcenia w momencie zniszczenia, obraz zniszczenia)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Kształtowanie się wytrzymałości drewna wczesnego i późnego w funkcji wilgotności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Charakterystyka drewna rezonansowego 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>Cykliczna niejednorodność drewna a zachowanie się drewna pod wpływem obciążeń mechanicznych działających w poszczególnych kierunkach anatomicznych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>Drewno jako materiał konstrukcyjny – zalety i wady na tle innych materiałów (wytrzymałość właściwa)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Makro-, mikro- i ultrastrukturalne czynniki warunkujące jakość techniczną drewna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Metoda ultradźwiękowa oceny jakości technicznej drewna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Kompleksowa ocena drewna metodą </w:t>
      </w:r>
      <w:proofErr w:type="spellStart"/>
      <w:r w:rsidRPr="00332875">
        <w:rPr>
          <w:rFonts w:ascii="Times New Roman" w:hAnsi="Times New Roman" w:cs="Times New Roman"/>
          <w:sz w:val="24"/>
          <w:szCs w:val="24"/>
        </w:rPr>
        <w:t>SilviScan</w:t>
      </w:r>
      <w:proofErr w:type="spellEnd"/>
      <w:r w:rsidRPr="0033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Pełzanie i relaksacja </w:t>
      </w:r>
      <w:proofErr w:type="spellStart"/>
      <w:r w:rsidRPr="00332875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332875">
        <w:rPr>
          <w:rFonts w:ascii="Times New Roman" w:hAnsi="Times New Roman" w:cs="Times New Roman"/>
          <w:sz w:val="24"/>
          <w:szCs w:val="24"/>
        </w:rPr>
        <w:t xml:space="preserve"> w drewnie  - wpływ stałej i zmieniającej się w czasie wilgotności drewna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>Pośrednie metody oznaczania ciśnienia pęcznienia drewna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>Emisja akustyczna w badaniach drewna i możliwości aplikacyjne</w:t>
      </w:r>
    </w:p>
    <w:p w:rsidR="00BA051E" w:rsidRPr="00332875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 xml:space="preserve">Współczynniki koncentracji i intensywności </w:t>
      </w:r>
      <w:proofErr w:type="spellStart"/>
      <w:r w:rsidRPr="00332875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332875">
        <w:rPr>
          <w:rFonts w:ascii="Times New Roman" w:hAnsi="Times New Roman" w:cs="Times New Roman"/>
          <w:sz w:val="24"/>
          <w:szCs w:val="24"/>
        </w:rPr>
        <w:t xml:space="preserve"> oraz miary uszkodzeń drewna konstrukcyjnego</w:t>
      </w:r>
    </w:p>
    <w:p w:rsidR="00FF00C3" w:rsidRPr="002524FE" w:rsidRDefault="00BA051E" w:rsidP="00D21B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75">
        <w:rPr>
          <w:rFonts w:ascii="Times New Roman" w:hAnsi="Times New Roman" w:cs="Times New Roman"/>
          <w:sz w:val="24"/>
          <w:szCs w:val="24"/>
        </w:rPr>
        <w:t>Wytrzyma</w:t>
      </w:r>
      <w:r w:rsidR="002524FE">
        <w:rPr>
          <w:rFonts w:ascii="Times New Roman" w:hAnsi="Times New Roman" w:cs="Times New Roman"/>
          <w:sz w:val="24"/>
          <w:szCs w:val="24"/>
        </w:rPr>
        <w:t>łość trwała i zmęczeniowa drewna</w:t>
      </w:r>
    </w:p>
    <w:p w:rsidR="00FF00C3" w:rsidRPr="00FF00C3" w:rsidRDefault="00FF00C3" w:rsidP="00D21B3C">
      <w:pPr>
        <w:jc w:val="center"/>
        <w:rPr>
          <w:b/>
          <w:color w:val="C00000"/>
        </w:rPr>
      </w:pPr>
      <w:r w:rsidRPr="00FF00C3">
        <w:rPr>
          <w:b/>
          <w:color w:val="C00000"/>
        </w:rPr>
        <w:t>Logistyka</w:t>
      </w:r>
    </w:p>
    <w:p w:rsidR="00FF00C3" w:rsidRDefault="00FF00C3" w:rsidP="00D21B3C"/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Logistyka – pojęcie, cele, zakres, zadania.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Składniki procesów logistycznych; łańcuch logistyczny.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systemów logistycznych w oparciu o kryterium instytucjonalne.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systemu logistycznego przedsiębiorstwa.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transportu (transport bimodalny, multimodalny, intermodalny).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Spedycja – cele, funkcje. Czynności realizowane przez spedytora.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Funkcje opakowań w ujęciu logistycznym. Znakowania opakowań.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kreskowe  – charakterystyka, typy.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 technologii identyfikacji radiowej w logistyce.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Systemy informatyczne wspomagające logistykę.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logistycznej obsługi klienta.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 magazynów i ich strefy funkcjonalne.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Zapasy w przedsiębiorstwie – klasyfikacja, przyczyny tworzenia i utrzymywania. Analiza wielkości i wartości zapasów metodą ABC.</w:t>
      </w:r>
    </w:p>
    <w:p w:rsidR="00FF00C3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Charakterystyka kosztów w logistyce.</w:t>
      </w:r>
    </w:p>
    <w:p w:rsidR="00902B8D" w:rsidRPr="002524FE" w:rsidRDefault="00FF00C3" w:rsidP="00D21B3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Ekologistyka</w:t>
      </w:r>
      <w:proofErr w:type="spellEnd"/>
      <w:r>
        <w:rPr>
          <w:rFonts w:ascii="Times New Roman" w:hAnsi="Times New Roman" w:cs="Times New Roman"/>
        </w:rPr>
        <w:t>. Przetwarzanie odpadów (recykling, odzysk, unieszkodliwianie, składowanie odpadów).</w:t>
      </w:r>
    </w:p>
    <w:p w:rsidR="002524FE" w:rsidRDefault="002524FE" w:rsidP="00D21B3C">
      <w:pPr>
        <w:pStyle w:val="Akapitzlist"/>
        <w:spacing w:line="240" w:lineRule="auto"/>
        <w:ind w:left="0" w:firstLine="14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C0114" w:rsidRDefault="007C0114" w:rsidP="00D21B3C">
      <w:pPr>
        <w:pStyle w:val="Akapitzlist"/>
        <w:spacing w:line="240" w:lineRule="auto"/>
        <w:ind w:left="0" w:firstLine="14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02B8D" w:rsidRPr="00902B8D" w:rsidRDefault="00902B8D" w:rsidP="00D21B3C">
      <w:pPr>
        <w:pStyle w:val="Akapitzlist"/>
        <w:spacing w:line="240" w:lineRule="auto"/>
        <w:ind w:left="0" w:firstLine="144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902B8D">
        <w:rPr>
          <w:rFonts w:ascii="Times New Roman" w:hAnsi="Times New Roman"/>
          <w:b/>
          <w:color w:val="C00000"/>
          <w:sz w:val="24"/>
          <w:szCs w:val="24"/>
        </w:rPr>
        <w:lastRenderedPageBreak/>
        <w:t>Zintegrowane systemy sterowania produkcją</w:t>
      </w:r>
    </w:p>
    <w:p w:rsidR="00902B8D" w:rsidRPr="00902B8D" w:rsidRDefault="00902B8D" w:rsidP="00D21B3C">
      <w:pPr>
        <w:pStyle w:val="Akapitzlist"/>
        <w:spacing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902B8D">
        <w:rPr>
          <w:rFonts w:ascii="Times New Roman" w:hAnsi="Times New Roman"/>
          <w:color w:val="C00000"/>
          <w:sz w:val="24"/>
          <w:szCs w:val="24"/>
        </w:rPr>
        <w:t>.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zintegrowanego systemu sterowania przepływem produkcji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zintegrowanego projektowania i wytwarzania mebli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z wdrożenia systemu komputerowo zintegrowanego wytwarzania mebli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procesu informacyjnego w przedsiębiorstwie produkcyjnym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produkcji w zintegrowanych systemach informatycznych zarządzania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Zintegrowany system informatyczny zarządzania a specyfika branży meblarskiej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działalności operacyjnej przedsiębiorstwa produkcyjnego przez zintegrowany system informatyczny zarządzania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Modułowość zintegrowanego systemu informatycznego zarządzania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klasy MRP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Systemy klasy ERP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działania systemów CAD/CAM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 wspomaganie działalności inżynierskiej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i wdrożenie produktu w przypadku zastosowania metod konwencjonalnych oraz komputerowo zintegrowanego wytwarzania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przedwdrożeniowa zintegrowanego systemu informatycznego zarządzania w przedsiębiorstwach meblarskich</w:t>
      </w:r>
    </w:p>
    <w:p w:rsidR="00902B8D" w:rsidRDefault="00902B8D" w:rsidP="00D21B3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wyboru i wdrażania zintegrowanego systemu informatycznego zarządzania</w:t>
      </w:r>
    </w:p>
    <w:p w:rsidR="00C75E5F" w:rsidRDefault="00C75E5F" w:rsidP="00D21B3C"/>
    <w:p w:rsidR="002524FE" w:rsidRDefault="002524FE" w:rsidP="00D21B3C"/>
    <w:p w:rsidR="002524FE" w:rsidRDefault="002524FE" w:rsidP="00D21B3C"/>
    <w:p w:rsidR="002524FE" w:rsidRDefault="002524FE" w:rsidP="00D21B3C">
      <w:pPr>
        <w:rPr>
          <w:b/>
          <w:color w:val="0070C0"/>
        </w:rPr>
      </w:pPr>
      <w:r>
        <w:rPr>
          <w:b/>
          <w:color w:val="0070C0"/>
        </w:rPr>
        <w:t>Grupa B</w:t>
      </w:r>
    </w:p>
    <w:p w:rsidR="002524FE" w:rsidRDefault="002524FE" w:rsidP="00D21B3C"/>
    <w:p w:rsidR="005E42F3" w:rsidRPr="005E42F3" w:rsidRDefault="005E42F3" w:rsidP="00D21B3C">
      <w:pPr>
        <w:pStyle w:val="Akapitzlist"/>
        <w:spacing w:line="240" w:lineRule="auto"/>
        <w:ind w:firstLine="144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E42F3">
        <w:rPr>
          <w:rFonts w:ascii="Times New Roman" w:hAnsi="Times New Roman"/>
          <w:b/>
          <w:color w:val="0070C0"/>
          <w:sz w:val="24"/>
          <w:szCs w:val="24"/>
        </w:rPr>
        <w:t>Projektowanie zakładów przemysłu drzewnego</w:t>
      </w:r>
    </w:p>
    <w:p w:rsidR="005E42F3" w:rsidRDefault="005E42F3" w:rsidP="00D21B3C">
      <w:pPr>
        <w:pStyle w:val="Akapitzlist"/>
        <w:spacing w:line="240" w:lineRule="auto"/>
        <w:ind w:firstLine="1440"/>
        <w:jc w:val="center"/>
        <w:rPr>
          <w:rFonts w:ascii="Times New Roman" w:hAnsi="Times New Roman"/>
        </w:rPr>
      </w:pP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inwestycyjny.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projektowania.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projektowania.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inwestycji modernizacyjnych.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zakładów przemysłowych.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zabudowy terenu zakładów przemysłowych.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technologiczna w projektowaniu zakładów przemysłu drzewnego.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środowiska w projektowaniu zakładów przemysłu drzewnego.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wielkości zadań produkcyjnych na stanowiskach.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oddziałów suszarnianych.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Problematyka surowcowo-materiałowa w projektowaniu zakładów.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metodyka doboru środków transportowych.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wyposażenia produkcyjnego.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wielkości zatrudnienia.</w:t>
      </w:r>
    </w:p>
    <w:p w:rsidR="005E42F3" w:rsidRDefault="005E42F3" w:rsidP="00D21B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technologiczne powierzchni oddziałów produkcyjnych.</w:t>
      </w:r>
    </w:p>
    <w:p w:rsidR="005E42F3" w:rsidRDefault="005E42F3" w:rsidP="00D21B3C">
      <w:pPr>
        <w:jc w:val="both"/>
      </w:pPr>
    </w:p>
    <w:p w:rsidR="00D867E4" w:rsidRPr="00D867E4" w:rsidRDefault="00D867E4" w:rsidP="00D21B3C">
      <w:pPr>
        <w:jc w:val="center"/>
        <w:rPr>
          <w:b/>
          <w:color w:val="0070C0"/>
        </w:rPr>
      </w:pPr>
      <w:r w:rsidRPr="00D867E4">
        <w:rPr>
          <w:b/>
          <w:color w:val="0070C0"/>
        </w:rPr>
        <w:t>Tworzywa drewnopochodne w budownictwie</w:t>
      </w:r>
    </w:p>
    <w:p w:rsidR="00D867E4" w:rsidRPr="00D867E4" w:rsidRDefault="00D867E4" w:rsidP="00D21B3C">
      <w:pPr>
        <w:rPr>
          <w:color w:val="0070C0"/>
        </w:rPr>
      </w:pP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systematykę budowlanych tworzyw drewnopochodnych.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Porównać właściwości konstrukcyjnych tworzyw drewnopochodnych w zależności od ich rodzaju, budowy oraz sposobu wytwarzania.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Przedstawić materiały oraz systemy termoizolacji z zastosowaniem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lignocelulozywch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materiałów izolacyjnych.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podział, właściwości oraz zakres zastosowań w budownictwie drewnopochodnych tworzyw zespolonych.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Szczegółowo scharakteryzować oraz podać przykłady zastosowań belek dwuteowych.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drewnopochodne tworzywa wykładzinowe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poszyciowe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i scharakteryzować tworzywa drewnopochodne w stolarce otworowej.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charakterystyki budownictwa z tworzyw drewnopochodnych w aspekcie budownictwa zrównoważonego.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podstawowe zagadnienia związane z prefabrykacja elementów konstrukcyjnych z tworzyw drewnopochodnych w nowoczesnym budownictwie drewnianym.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podziału i krótkiej charakterystyki systemów budowlanych z tworzyw drewnopochodnych w zależności od technologii wznoszenia ścian.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szczegółowej charakterystyki wybranych systemów budowlanych z tworzyw drewnopochodnych wytwarzanych na bazie tarcicy, forniru, zrębków, wiórów oraz tworzyw zespolonych.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przykłady rozwiązań materiałowo-konstrukcyjnych stropów i dachów z tworzyw drewnopochodnych.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Wyjaśnić podstawowe pojęcia fizyki budowli związane z izolacyjnością cieplną, akustyczna oraz ochroną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przeciwilgotnościową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przegród budowlanych.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przykłady konstrukcji wielowarstwowych przegród budowlanych z tworzyw drewnopochodnych i omówić je w aspekcie izolacyjności akustycznej oraz cieplnej.</w:t>
      </w:r>
    </w:p>
    <w:p w:rsidR="00D867E4" w:rsidRDefault="00D867E4" w:rsidP="00D21B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Scharakteryzować metody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przeciwwilgotnościowej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przegród budowlanych z tworzyw drewnopochodnych.</w:t>
      </w:r>
    </w:p>
    <w:p w:rsidR="00AC328F" w:rsidRDefault="00AC328F" w:rsidP="00D21B3C">
      <w:pPr>
        <w:pStyle w:val="Tytu"/>
        <w:spacing w:line="240" w:lineRule="auto"/>
        <w:jc w:val="both"/>
        <w:rPr>
          <w:rFonts w:ascii="Times New Roman" w:hAnsi="Times New Roman"/>
          <w:sz w:val="24"/>
        </w:rPr>
      </w:pPr>
    </w:p>
    <w:p w:rsidR="00AC328F" w:rsidRPr="00AC328F" w:rsidRDefault="00AC328F" w:rsidP="00D21B3C">
      <w:pPr>
        <w:pStyle w:val="Tytu"/>
        <w:spacing w:line="240" w:lineRule="auto"/>
        <w:rPr>
          <w:rFonts w:ascii="Times New Roman" w:hAnsi="Times New Roman"/>
          <w:color w:val="0070C0"/>
          <w:sz w:val="24"/>
        </w:rPr>
      </w:pPr>
      <w:r w:rsidRPr="00AC328F">
        <w:rPr>
          <w:rFonts w:ascii="Times New Roman" w:hAnsi="Times New Roman"/>
          <w:color w:val="0070C0"/>
          <w:sz w:val="24"/>
        </w:rPr>
        <w:t>Drewniane konstrukcje budowlane</w:t>
      </w:r>
    </w:p>
    <w:p w:rsidR="00AC328F" w:rsidRDefault="00AC328F" w:rsidP="00D21B3C">
      <w:pPr>
        <w:jc w:val="center"/>
        <w:rPr>
          <w:b/>
        </w:rPr>
      </w:pP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dachów w architekturze drewnianej na terenie Polski.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Ewolucja konstrukcji ścian w budowlach drewnianych.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Ewolucja konstrukcji więźb dachowych w budowlach drewnianych.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Tradycyjne połączenia ciesielskie w konstrukcjach drewnianych więźb dachowych.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odmiany gotyckich i późnogotyckich kościołów drewnianych w Polsce.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Drewniane młyny wietrzne – rozwiązania konstrukcyjne charakterystyczne dla poszczególnych typów wiatraków.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krokwiowych.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jętkowych.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płatwiowo-kleszczowych.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konstrukcji i obliczeń statycznych wiązarów wieszarowo-rozporowych.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Stężenia wzdłużne (wiatrowe) różnych typów więźb dachowych.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belek i słupów zespolonych z drewna i płytowych tworzyw drzewnych.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Wytrzymałość charakterystyczna i obliczeniowa drewna i materiałów drewnopochodnych; klasy użytkowania i klasy czasu trwania obciążenia.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granicznego stanu nośności jednolitych prętów drewnianych rozciąganych, ściskanych i zginanych.</w:t>
      </w:r>
    </w:p>
    <w:p w:rsidR="00AC328F" w:rsidRDefault="00AC328F" w:rsidP="00D21B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Procesy reologiczne zachodzące w litych oraz zespolonych elementach konstrukcyjnych.</w:t>
      </w:r>
    </w:p>
    <w:p w:rsidR="00D867E4" w:rsidRDefault="00D867E4" w:rsidP="00D21B3C">
      <w:pPr>
        <w:jc w:val="both"/>
      </w:pPr>
    </w:p>
    <w:p w:rsidR="002A793E" w:rsidRDefault="002A793E" w:rsidP="00D21B3C">
      <w:pPr>
        <w:jc w:val="center"/>
        <w:rPr>
          <w:b/>
        </w:rPr>
      </w:pPr>
    </w:p>
    <w:p w:rsidR="007C0114" w:rsidRDefault="007C0114" w:rsidP="00D21B3C">
      <w:pPr>
        <w:jc w:val="center"/>
        <w:rPr>
          <w:b/>
          <w:color w:val="0070C0"/>
        </w:rPr>
      </w:pPr>
    </w:p>
    <w:p w:rsidR="002A793E" w:rsidRPr="002A793E" w:rsidRDefault="002A793E" w:rsidP="00D21B3C">
      <w:pPr>
        <w:jc w:val="center"/>
        <w:rPr>
          <w:b/>
          <w:color w:val="0070C0"/>
        </w:rPr>
      </w:pPr>
      <w:bookmarkStart w:id="0" w:name="_GoBack"/>
      <w:bookmarkEnd w:id="0"/>
      <w:r w:rsidRPr="002A793E">
        <w:rPr>
          <w:b/>
          <w:color w:val="0070C0"/>
        </w:rPr>
        <w:lastRenderedPageBreak/>
        <w:t>Procesy mechanicznego przerobu drewna</w:t>
      </w:r>
    </w:p>
    <w:p w:rsidR="002A793E" w:rsidRDefault="002A793E" w:rsidP="00D21B3C">
      <w:pPr>
        <w:ind w:left="360"/>
      </w:pP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 stosowania drewna litego i klejonego w budownictwie.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doboru surowca do produkcji sortymentów konstrukcyjnych.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wymagania i rodzaje drewna stosowanego do produkcji tarcicy konstrukcyjnej.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Przedziały wymiarowe tarcicy konstrukcyjnej litej wykorzystywanej w budownictwie.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Zastosowanie tarcicy konstrukcyjnej w budownictwie drewnianym szkieletowym.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wymiarowe i jakościowe dotyczące klasyfikacji tarcicy konstrukcyjnej.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klasyfikacji wizualnej tarcicy konstrukcyjnej.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klasyfikacji wytrzymałościowej (maszynowej) tarcicy konstrukcyjnej.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Kierunki stosowania drewna w konstrukcjach budowlanych w formie drewna klejonego.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Scharakteryzować podstawowe grupy litych i warstwowych drewnianych materiałów podłogowych.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i omówić typowe wyroby programów ogrodowych.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rodzajowo-wymiarowa półfabrykatów do wyrobów ogrodowych. Technologie ich produkcji.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obszary zastosowań drewnianych palet transportowych.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i konstrukcje drewnianych palet transportowych.</w:t>
      </w:r>
    </w:p>
    <w:p w:rsidR="002A793E" w:rsidRDefault="002A793E" w:rsidP="00D21B3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Normalizacja, identyfikacja oraz zasady obiegu palet w obrocie krajowym i europejskim.</w:t>
      </w:r>
    </w:p>
    <w:p w:rsidR="002A793E" w:rsidRDefault="002A793E" w:rsidP="00D21B3C"/>
    <w:sectPr w:rsidR="002A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54EE"/>
    <w:multiLevelType w:val="hybridMultilevel"/>
    <w:tmpl w:val="EB4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09B"/>
    <w:multiLevelType w:val="hybridMultilevel"/>
    <w:tmpl w:val="7D0254E2"/>
    <w:lvl w:ilvl="0" w:tplc="DABA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1EDF"/>
    <w:multiLevelType w:val="hybridMultilevel"/>
    <w:tmpl w:val="1ED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E01"/>
    <w:multiLevelType w:val="hybridMultilevel"/>
    <w:tmpl w:val="EA4C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BCD"/>
    <w:multiLevelType w:val="hybridMultilevel"/>
    <w:tmpl w:val="D148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85B11"/>
    <w:multiLevelType w:val="hybridMultilevel"/>
    <w:tmpl w:val="A8821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06167"/>
    <w:multiLevelType w:val="hybridMultilevel"/>
    <w:tmpl w:val="E878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B3"/>
    <w:rsid w:val="00073031"/>
    <w:rsid w:val="002524FE"/>
    <w:rsid w:val="002A793E"/>
    <w:rsid w:val="005E42F3"/>
    <w:rsid w:val="007C0114"/>
    <w:rsid w:val="00902B8D"/>
    <w:rsid w:val="00AC328F"/>
    <w:rsid w:val="00BA051E"/>
    <w:rsid w:val="00C75E5F"/>
    <w:rsid w:val="00D21B3C"/>
    <w:rsid w:val="00D713B3"/>
    <w:rsid w:val="00D867E4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6686-8378-4A88-8898-311F4C31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5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ytu">
    <w:name w:val="Title"/>
    <w:basedOn w:val="Normalny"/>
    <w:link w:val="TytuZnak"/>
    <w:qFormat/>
    <w:rsid w:val="00AC328F"/>
    <w:pPr>
      <w:spacing w:line="360" w:lineRule="auto"/>
      <w:ind w:left="360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C328F"/>
    <w:rPr>
      <w:rFonts w:ascii="Arial" w:eastAsia="Times New Roman" w:hAnsi="Arial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1180</Words>
  <Characters>7083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14</cp:revision>
  <dcterms:created xsi:type="dcterms:W3CDTF">2014-02-24T13:05:00Z</dcterms:created>
  <dcterms:modified xsi:type="dcterms:W3CDTF">2014-02-28T07:08:00Z</dcterms:modified>
</cp:coreProperties>
</file>