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1D" w:rsidRPr="00F7531D" w:rsidRDefault="008F3C93" w:rsidP="00B71D7F">
      <w:pPr>
        <w:pStyle w:val="NormalnyWeb"/>
        <w:spacing w:before="0" w:beforeAutospacing="0" w:after="0" w:afterAutospacing="0" w:line="276" w:lineRule="auto"/>
        <w:ind w:left="5954" w:hanging="6"/>
        <w:textAlignment w:val="baseline"/>
        <w:rPr>
          <w:rFonts w:ascii="Verdana" w:eastAsiaTheme="minorEastAsia" w:hAnsi="Verdana" w:cstheme="minorBidi"/>
          <w:b/>
          <w:bCs/>
          <w:color w:val="0070C0"/>
          <w:sz w:val="32"/>
          <w:szCs w:val="40"/>
        </w:rPr>
      </w:pPr>
      <w:r w:rsidRPr="00575C42">
        <w:rPr>
          <w:rFonts w:ascii="Verdana" w:eastAsiaTheme="minorEastAsia" w:hAnsi="Verdana" w:cstheme="minorBidi"/>
          <w:bCs/>
          <w:noProof/>
          <w:color w:val="1F497D" w:themeColor="text2"/>
          <w:sz w:val="20"/>
        </w:rPr>
        <w:drawing>
          <wp:anchor distT="0" distB="0" distL="114300" distR="114300" simplePos="0" relativeHeight="251658752" behindDoc="0" locked="0" layoutInCell="1" allowOverlap="1" wp14:anchorId="21FB8B12" wp14:editId="4A12F559">
            <wp:simplePos x="0" y="0"/>
            <wp:positionH relativeFrom="column">
              <wp:posOffset>100965</wp:posOffset>
            </wp:positionH>
            <wp:positionV relativeFrom="paragraph">
              <wp:posOffset>14605</wp:posOffset>
            </wp:positionV>
            <wp:extent cx="3066415" cy="272415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76" w:rsidRPr="00575C42">
        <w:rPr>
          <w:rFonts w:ascii="Verdana" w:eastAsiaTheme="minorEastAsia" w:hAnsi="Verdana" w:cstheme="minorBidi"/>
          <w:b/>
          <w:bCs/>
          <w:color w:val="1F497D" w:themeColor="text2"/>
          <w:sz w:val="32"/>
          <w:szCs w:val="40"/>
        </w:rPr>
        <w:t>IKEA Industry Zbąszynek</w:t>
      </w:r>
      <w:r w:rsidR="00FB1BA5" w:rsidRPr="00F7531D">
        <w:rPr>
          <w:rFonts w:ascii="Verdana" w:eastAsiaTheme="minorEastAsia" w:hAnsi="Verdana" w:cstheme="minorBidi"/>
          <w:b/>
          <w:bCs/>
          <w:color w:val="0070C0"/>
          <w:sz w:val="32"/>
          <w:szCs w:val="40"/>
        </w:rPr>
        <w:t xml:space="preserve"> </w:t>
      </w:r>
    </w:p>
    <w:p w:rsidR="00F7531D" w:rsidRDefault="00F7531D" w:rsidP="00BB4522">
      <w:pPr>
        <w:pStyle w:val="NormalnyWeb"/>
        <w:spacing w:before="0" w:beforeAutospacing="0" w:after="0" w:afterAutospacing="0"/>
        <w:ind w:left="5235" w:firstLine="708"/>
        <w:textAlignment w:val="baseline"/>
        <w:rPr>
          <w:rFonts w:ascii="Verdana" w:eastAsiaTheme="minorEastAsia" w:hAnsi="Verdana" w:cstheme="minorBidi"/>
          <w:color w:val="000000" w:themeColor="text1"/>
          <w:sz w:val="22"/>
          <w:szCs w:val="32"/>
        </w:rPr>
      </w:pPr>
    </w:p>
    <w:p w:rsidR="00244076" w:rsidRPr="005B38A0" w:rsidRDefault="00A27139" w:rsidP="00B71D7F">
      <w:pPr>
        <w:pStyle w:val="NormalnyWeb"/>
        <w:spacing w:before="0" w:beforeAutospacing="0" w:after="0" w:afterAutospacing="0" w:line="276" w:lineRule="auto"/>
        <w:ind w:left="5235" w:firstLine="708"/>
        <w:textAlignment w:val="baseline"/>
        <w:rPr>
          <w:rFonts w:ascii="Verdana" w:eastAsiaTheme="minorEastAsia" w:hAnsi="Verdana" w:cstheme="minorBidi"/>
          <w:b/>
          <w:color w:val="000000" w:themeColor="text1"/>
          <w:sz w:val="22"/>
          <w:szCs w:val="22"/>
        </w:rPr>
      </w:pPr>
      <w:r w:rsidRPr="005B38A0">
        <w:rPr>
          <w:rFonts w:ascii="Verdana" w:eastAsiaTheme="minorEastAsia" w:hAnsi="Verdana" w:cstheme="minorBidi"/>
          <w:b/>
          <w:color w:val="000000" w:themeColor="text1"/>
          <w:sz w:val="22"/>
          <w:szCs w:val="22"/>
        </w:rPr>
        <w:t>Poszukujemy</w:t>
      </w:r>
      <w:r w:rsidR="00FC6852" w:rsidRPr="005B38A0">
        <w:rPr>
          <w:rFonts w:ascii="Verdana" w:eastAsiaTheme="minorEastAsia" w:hAnsi="Verdana" w:cstheme="minorBidi"/>
          <w:b/>
          <w:color w:val="000000" w:themeColor="text1"/>
          <w:sz w:val="22"/>
          <w:szCs w:val="22"/>
        </w:rPr>
        <w:t xml:space="preserve"> </w:t>
      </w:r>
      <w:r w:rsidR="00FB1BA5" w:rsidRPr="005B38A0">
        <w:rPr>
          <w:rFonts w:ascii="Verdana" w:eastAsiaTheme="minorEastAsia" w:hAnsi="Verdana" w:cstheme="minorBidi"/>
          <w:b/>
          <w:color w:val="000000" w:themeColor="text1"/>
          <w:sz w:val="22"/>
          <w:szCs w:val="22"/>
        </w:rPr>
        <w:t xml:space="preserve">chętnych </w:t>
      </w:r>
      <w:r w:rsidR="00244076" w:rsidRPr="005B38A0">
        <w:rPr>
          <w:rFonts w:ascii="Verdana" w:eastAsiaTheme="minorEastAsia" w:hAnsi="Verdana" w:cstheme="minorBidi"/>
          <w:b/>
          <w:color w:val="000000" w:themeColor="text1"/>
          <w:sz w:val="22"/>
          <w:szCs w:val="22"/>
        </w:rPr>
        <w:t>na stanowisk</w:t>
      </w:r>
      <w:r w:rsidR="008F3C93" w:rsidRPr="005B38A0">
        <w:rPr>
          <w:rFonts w:ascii="Verdana" w:eastAsiaTheme="minorEastAsia" w:hAnsi="Verdana" w:cstheme="minorBidi"/>
          <w:b/>
          <w:color w:val="000000" w:themeColor="text1"/>
          <w:sz w:val="22"/>
          <w:szCs w:val="22"/>
        </w:rPr>
        <w:t>o</w:t>
      </w:r>
      <w:r w:rsidR="00244076" w:rsidRPr="005B38A0">
        <w:rPr>
          <w:rFonts w:ascii="Verdana" w:eastAsiaTheme="minorEastAsia" w:hAnsi="Verdana" w:cstheme="minorBidi"/>
          <w:b/>
          <w:color w:val="000000" w:themeColor="text1"/>
          <w:sz w:val="22"/>
          <w:szCs w:val="22"/>
        </w:rPr>
        <w:t>:</w:t>
      </w:r>
    </w:p>
    <w:p w:rsidR="00AC77A9" w:rsidRPr="005B38A0" w:rsidRDefault="00A44DDD" w:rsidP="005B38A0">
      <w:pPr>
        <w:pStyle w:val="Akapitzlist"/>
        <w:kinsoku w:val="0"/>
        <w:overflowPunct w:val="0"/>
        <w:spacing w:line="276" w:lineRule="auto"/>
        <w:ind w:left="5954"/>
        <w:textAlignment w:val="baseline"/>
        <w:rPr>
          <w:rFonts w:ascii="Verdana" w:eastAsiaTheme="minorEastAsia" w:hAnsi="Verdana" w:cstheme="minorBidi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Theme="minorEastAsia" w:hAnsi="Verdana" w:cstheme="minorBidi"/>
          <w:b/>
          <w:bCs/>
          <w:color w:val="E36C0A" w:themeColor="accent6" w:themeShade="BF"/>
          <w:sz w:val="32"/>
          <w:szCs w:val="32"/>
        </w:rPr>
        <w:t>T</w:t>
      </w:r>
      <w:r w:rsidR="006A2D5B">
        <w:rPr>
          <w:rFonts w:ascii="Verdana" w:eastAsiaTheme="minorEastAsia" w:hAnsi="Verdana" w:cstheme="minorBidi"/>
          <w:b/>
          <w:bCs/>
          <w:color w:val="E36C0A" w:themeColor="accent6" w:themeShade="BF"/>
          <w:sz w:val="32"/>
          <w:szCs w:val="32"/>
        </w:rPr>
        <w:t>echnolog</w:t>
      </w:r>
      <w:r>
        <w:rPr>
          <w:rFonts w:ascii="Verdana" w:eastAsiaTheme="minorEastAsia" w:hAnsi="Verdana" w:cstheme="minorBidi"/>
          <w:b/>
          <w:bCs/>
          <w:color w:val="E36C0A" w:themeColor="accent6" w:themeShade="BF"/>
          <w:sz w:val="32"/>
          <w:szCs w:val="32"/>
        </w:rPr>
        <w:t xml:space="preserve"> stażysta</w:t>
      </w:r>
    </w:p>
    <w:p w:rsidR="00A44DDD" w:rsidRPr="00A44DDD" w:rsidRDefault="00244076" w:rsidP="00A44DDD">
      <w:pPr>
        <w:pStyle w:val="NormalnyWeb"/>
        <w:spacing w:before="0" w:beforeAutospacing="0" w:after="0" w:afterAutospacing="0" w:line="276" w:lineRule="auto"/>
        <w:ind w:left="5954"/>
        <w:textAlignment w:val="baseline"/>
        <w:rPr>
          <w:rFonts w:ascii="Verdana" w:eastAsiaTheme="minorEastAsia" w:hAnsi="Verdana" w:cstheme="minorBidi"/>
          <w:bCs/>
          <w:color w:val="000000" w:themeColor="text1"/>
          <w:sz w:val="22"/>
          <w:szCs w:val="22"/>
        </w:rPr>
      </w:pPr>
      <w:r w:rsidRPr="00A44DDD">
        <w:rPr>
          <w:rFonts w:ascii="Verdana" w:eastAsiaTheme="minorEastAsia" w:hAnsi="Verdana" w:cstheme="minorBidi"/>
          <w:b/>
          <w:color w:val="000000" w:themeColor="text1"/>
          <w:sz w:val="22"/>
          <w:szCs w:val="22"/>
        </w:rPr>
        <w:t>Miejsce pracy</w:t>
      </w:r>
      <w:r w:rsidRPr="00A44DDD">
        <w:rPr>
          <w:rFonts w:ascii="Verdana" w:eastAsiaTheme="minorEastAsia" w:hAnsi="Verdana" w:cstheme="minorBidi"/>
          <w:b/>
          <w:bCs/>
          <w:color w:val="000000" w:themeColor="text1"/>
          <w:sz w:val="22"/>
          <w:szCs w:val="22"/>
        </w:rPr>
        <w:t>: Chlastawa</w:t>
      </w:r>
      <w:r w:rsidR="008F3C93" w:rsidRPr="00A44DDD">
        <w:rPr>
          <w:rFonts w:ascii="Verdana" w:eastAsiaTheme="minorEastAsia" w:hAnsi="Verdana" w:cstheme="minorBidi"/>
          <w:b/>
          <w:bCs/>
          <w:color w:val="000000" w:themeColor="text1"/>
          <w:sz w:val="22"/>
          <w:szCs w:val="22"/>
        </w:rPr>
        <w:t>/Babimost</w:t>
      </w:r>
    </w:p>
    <w:p w:rsidR="00244076" w:rsidRPr="00FB1BA5" w:rsidRDefault="00FC6852" w:rsidP="00B71D7F">
      <w:pPr>
        <w:pStyle w:val="NormalnyWeb"/>
        <w:kinsoku w:val="0"/>
        <w:overflowPunct w:val="0"/>
        <w:spacing w:before="58" w:beforeAutospacing="0" w:after="0" w:afterAutospacing="0" w:line="276" w:lineRule="auto"/>
        <w:ind w:left="5954"/>
        <w:textAlignment w:val="baseline"/>
        <w:rPr>
          <w:b/>
        </w:rPr>
      </w:pPr>
      <w:r>
        <w:rPr>
          <w:rFonts w:ascii="Verdana" w:eastAsiaTheme="minorEastAsia" w:hAnsi="Verdana" w:cstheme="minorBidi"/>
          <w:b/>
          <w:bCs/>
          <w:color w:val="000000" w:themeColor="text1"/>
        </w:rPr>
        <w:t>Zakres pracy</w:t>
      </w:r>
      <w:r w:rsidR="00244076" w:rsidRPr="00FB1BA5">
        <w:rPr>
          <w:rFonts w:ascii="Verdana" w:eastAsiaTheme="minorEastAsia" w:hAnsi="Verdana" w:cstheme="minorBidi"/>
          <w:b/>
          <w:bCs/>
          <w:color w:val="000000" w:themeColor="text1"/>
        </w:rPr>
        <w:t>:</w:t>
      </w:r>
    </w:p>
    <w:p w:rsidR="008F3C93" w:rsidRPr="008F3C93" w:rsidRDefault="008F3C93" w:rsidP="008F3C93">
      <w:pPr>
        <w:pStyle w:val="Akapitzlist"/>
        <w:widowControl w:val="0"/>
        <w:numPr>
          <w:ilvl w:val="8"/>
          <w:numId w:val="6"/>
        </w:numPr>
        <w:tabs>
          <w:tab w:val="num" w:pos="432"/>
          <w:tab w:val="left" w:pos="7371"/>
        </w:tabs>
        <w:spacing w:before="60" w:after="60"/>
        <w:jc w:val="both"/>
        <w:rPr>
          <w:rFonts w:ascii="Verdana" w:eastAsia="Calibri" w:hAnsi="Verdana" w:cs="Arial"/>
        </w:rPr>
      </w:pPr>
      <w:r w:rsidRPr="008F3C93">
        <w:rPr>
          <w:rFonts w:ascii="Verdana" w:eastAsia="Calibri" w:hAnsi="Verdana" w:cs="Arial"/>
        </w:rPr>
        <w:t>opracowywanie i wdrażanie nowych rozwiązań technologicznych,</w:t>
      </w:r>
    </w:p>
    <w:p w:rsidR="008F3C93" w:rsidRPr="008F3C93" w:rsidRDefault="008F3C93" w:rsidP="008F3C93">
      <w:pPr>
        <w:pStyle w:val="Akapitzlist"/>
        <w:widowControl w:val="0"/>
        <w:numPr>
          <w:ilvl w:val="8"/>
          <w:numId w:val="6"/>
        </w:numPr>
        <w:tabs>
          <w:tab w:val="num" w:pos="432"/>
          <w:tab w:val="left" w:pos="7371"/>
        </w:tabs>
        <w:spacing w:before="60" w:after="60"/>
        <w:jc w:val="both"/>
        <w:rPr>
          <w:rFonts w:ascii="Verdana" w:eastAsia="Calibri" w:hAnsi="Verdana" w:cs="Arial"/>
        </w:rPr>
      </w:pPr>
      <w:r w:rsidRPr="008F3C93">
        <w:rPr>
          <w:rFonts w:ascii="Verdana" w:eastAsia="Calibri" w:hAnsi="Verdana" w:cs="Arial"/>
        </w:rPr>
        <w:t>tworzenie i aktualizacja dokumentacji technologicznej,</w:t>
      </w:r>
    </w:p>
    <w:p w:rsidR="008F3C93" w:rsidRPr="008F3C93" w:rsidRDefault="008F3C93" w:rsidP="008F3C93">
      <w:pPr>
        <w:pStyle w:val="Akapitzlist"/>
        <w:widowControl w:val="0"/>
        <w:numPr>
          <w:ilvl w:val="8"/>
          <w:numId w:val="6"/>
        </w:numPr>
        <w:tabs>
          <w:tab w:val="num" w:pos="432"/>
          <w:tab w:val="left" w:pos="7371"/>
        </w:tabs>
        <w:spacing w:before="60" w:after="60"/>
        <w:jc w:val="both"/>
        <w:rPr>
          <w:rFonts w:ascii="Verdana" w:eastAsia="Calibri" w:hAnsi="Verdana" w:cs="Arial"/>
        </w:rPr>
      </w:pPr>
      <w:r w:rsidRPr="008F3C93">
        <w:rPr>
          <w:rFonts w:ascii="Verdana" w:eastAsia="Calibri" w:hAnsi="Verdana" w:cs="Arial"/>
        </w:rPr>
        <w:t>ustalanie norm materiałowych i wydajnościowych,</w:t>
      </w:r>
    </w:p>
    <w:p w:rsidR="008F3C93" w:rsidRDefault="008F3C93" w:rsidP="005B38A0">
      <w:pPr>
        <w:pStyle w:val="Akapitzlist"/>
        <w:widowControl w:val="0"/>
        <w:numPr>
          <w:ilvl w:val="8"/>
          <w:numId w:val="6"/>
        </w:numPr>
        <w:tabs>
          <w:tab w:val="num" w:pos="432"/>
          <w:tab w:val="left" w:pos="7371"/>
        </w:tabs>
        <w:spacing w:before="60" w:after="60"/>
        <w:jc w:val="both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dobór i ocena</w:t>
      </w:r>
      <w:r w:rsidRPr="008F3C93">
        <w:rPr>
          <w:rFonts w:ascii="Verdana" w:eastAsia="Calibri" w:hAnsi="Verdana" w:cs="Arial"/>
        </w:rPr>
        <w:t xml:space="preserve"> materiałów do produkcji oraz nadzór nad przestrzeganiem wymagań jakościowych i środowiskowych.</w:t>
      </w:r>
    </w:p>
    <w:p w:rsidR="005B38A0" w:rsidRPr="005B38A0" w:rsidRDefault="005B38A0" w:rsidP="005B38A0">
      <w:pPr>
        <w:pStyle w:val="Akapitzlist"/>
        <w:widowControl w:val="0"/>
        <w:numPr>
          <w:ilvl w:val="8"/>
          <w:numId w:val="6"/>
        </w:numPr>
        <w:tabs>
          <w:tab w:val="num" w:pos="432"/>
          <w:tab w:val="left" w:pos="7371"/>
        </w:tabs>
        <w:spacing w:before="60" w:after="60"/>
        <w:jc w:val="both"/>
        <w:rPr>
          <w:rFonts w:ascii="Verdana" w:eastAsia="Calibri" w:hAnsi="Verdana" w:cs="Arial"/>
        </w:rPr>
      </w:pPr>
    </w:p>
    <w:p w:rsidR="00244076" w:rsidRPr="00AC77A9" w:rsidRDefault="00BB4522" w:rsidP="00AC77A9">
      <w:pPr>
        <w:kinsoku w:val="0"/>
        <w:overflowPunct w:val="0"/>
        <w:ind w:left="5594"/>
        <w:textAlignment w:val="baseline"/>
        <w:rPr>
          <w:b/>
        </w:rPr>
      </w:pPr>
      <w:r w:rsidRPr="00FB1B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FFA69" wp14:editId="41D64478">
                <wp:simplePos x="0" y="0"/>
                <wp:positionH relativeFrom="column">
                  <wp:posOffset>-79375</wp:posOffset>
                </wp:positionH>
                <wp:positionV relativeFrom="paragraph">
                  <wp:posOffset>114300</wp:posOffset>
                </wp:positionV>
                <wp:extent cx="339090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7F" w:rsidRPr="00EC375F" w:rsidRDefault="00B71D7F">
                            <w:pPr>
                              <w:rPr>
                                <w:rFonts w:ascii="Verdana" w:hAnsi="Verdana"/>
                                <w:b/>
                                <w:sz w:val="44"/>
                              </w:rPr>
                            </w:pPr>
                            <w:r w:rsidRPr="00EC375F">
                              <w:rPr>
                                <w:b/>
                                <w:sz w:val="44"/>
                              </w:rPr>
                              <w:br/>
                            </w:r>
                            <w:r w:rsidRPr="00EC375F">
                              <w:rPr>
                                <w:rFonts w:ascii="Verdana" w:hAnsi="Verdana" w:cs="Arial"/>
                                <w:b/>
                                <w:color w:val="212121"/>
                                <w:sz w:val="44"/>
                                <w:shd w:val="clear" w:color="auto" w:fill="FFFFFF"/>
                              </w:rPr>
                              <w:t>Większość ludzi widzi stół. Ty widzisz nowoczesne techniki produkcji.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25pt;margin-top:9pt;width:267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" filled="f" stroked="f">
                <v:textbox style="mso-fit-shape-to-text:t">
                  <w:txbxContent>
                    <w:p w:rsidR="00B71D7F" w:rsidRPr="00EC375F" w:rsidRDefault="00B71D7F">
                      <w:pPr>
                        <w:rPr>
                          <w:rFonts w:ascii="Verdana" w:hAnsi="Verdana"/>
                          <w:b/>
                          <w:sz w:val="44"/>
                        </w:rPr>
                      </w:pPr>
                      <w:r w:rsidRPr="00EC375F">
                        <w:rPr>
                          <w:b/>
                          <w:sz w:val="44"/>
                        </w:rPr>
                        <w:br/>
                      </w:r>
                      <w:r w:rsidRPr="00EC375F">
                        <w:rPr>
                          <w:rFonts w:ascii="Verdana" w:hAnsi="Verdana" w:cs="Arial"/>
                          <w:b/>
                          <w:color w:val="212121"/>
                          <w:sz w:val="44"/>
                          <w:shd w:val="clear" w:color="auto" w:fill="FFFFFF"/>
                        </w:rPr>
                        <w:t>Większość ludzi widzi stół. Ty widzisz nowoczesne techniki produkcji.</w:t>
                      </w:r>
                    </w:p>
                  </w:txbxContent>
                </v:textbox>
              </v:shape>
            </w:pict>
          </mc:Fallback>
        </mc:AlternateContent>
      </w:r>
      <w:r w:rsidR="00F7531D" w:rsidRPr="00AC77A9">
        <w:rPr>
          <w:rFonts w:ascii="Times New Roman" w:eastAsia="Times New Roman" w:hAnsi="Times New Roman" w:cs="Times New Roman"/>
          <w:b/>
        </w:rPr>
        <w:t xml:space="preserve">       </w:t>
      </w:r>
      <w:r w:rsidR="00FC6852" w:rsidRPr="00AC77A9">
        <w:rPr>
          <w:rFonts w:ascii="Verdana" w:eastAsiaTheme="minorEastAsia" w:hAnsi="Verdana"/>
          <w:b/>
          <w:bCs/>
          <w:color w:val="000000" w:themeColor="text1"/>
        </w:rPr>
        <w:t>Oczekiwania</w:t>
      </w:r>
      <w:r w:rsidR="00244076" w:rsidRPr="00AC77A9">
        <w:rPr>
          <w:rFonts w:ascii="Verdana" w:eastAsiaTheme="minorEastAsia" w:hAnsi="Verdana"/>
          <w:b/>
          <w:bCs/>
          <w:color w:val="000000" w:themeColor="text1"/>
        </w:rPr>
        <w:t>:</w:t>
      </w:r>
    </w:p>
    <w:p w:rsidR="00CA37C5" w:rsidRPr="00965B0A" w:rsidRDefault="00BB4522" w:rsidP="00CA37C5">
      <w:pPr>
        <w:pStyle w:val="Akapitzlist"/>
        <w:numPr>
          <w:ilvl w:val="8"/>
          <w:numId w:val="8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 w:rsidRPr="00965B0A">
        <w:rPr>
          <w:rFonts w:ascii="Verdana" w:eastAsiaTheme="minorEastAsia" w:hAnsi="Verdana"/>
          <w:bCs/>
          <w:color w:val="000000" w:themeColor="text1"/>
        </w:rPr>
        <w:t>w</w:t>
      </w:r>
      <w:r w:rsidR="008F3C93" w:rsidRPr="00965B0A">
        <w:rPr>
          <w:rFonts w:ascii="Verdana" w:eastAsiaTheme="minorEastAsia" w:hAnsi="Verdana"/>
          <w:bCs/>
          <w:color w:val="000000" w:themeColor="text1"/>
        </w:rPr>
        <w:t>yks</w:t>
      </w:r>
      <w:r w:rsidR="00CA37C5" w:rsidRPr="00965B0A">
        <w:rPr>
          <w:rFonts w:ascii="Verdana" w:eastAsiaTheme="minorEastAsia" w:hAnsi="Verdana"/>
          <w:bCs/>
          <w:color w:val="000000" w:themeColor="text1"/>
        </w:rPr>
        <w:t>ztałcenie w obszarze</w:t>
      </w:r>
      <w:r w:rsidR="008F3C93" w:rsidRPr="00965B0A">
        <w:rPr>
          <w:rFonts w:ascii="Verdana" w:eastAsiaTheme="minorEastAsia" w:hAnsi="Verdana"/>
          <w:bCs/>
          <w:color w:val="000000" w:themeColor="text1"/>
        </w:rPr>
        <w:t xml:space="preserve"> </w:t>
      </w:r>
      <w:r w:rsidR="008F3C93" w:rsidRPr="00F24077">
        <w:rPr>
          <w:rFonts w:ascii="Verdana" w:eastAsiaTheme="minorEastAsia" w:hAnsi="Verdana"/>
          <w:b/>
          <w:bCs/>
          <w:color w:val="000000" w:themeColor="text1"/>
        </w:rPr>
        <w:t>technologii drewna lub</w:t>
      </w:r>
      <w:r w:rsidR="00CA37C5" w:rsidRPr="00F24077">
        <w:rPr>
          <w:rFonts w:ascii="Verdana" w:eastAsiaTheme="minorEastAsia" w:hAnsi="Verdana"/>
          <w:b/>
          <w:bCs/>
          <w:color w:val="000000" w:themeColor="text1"/>
        </w:rPr>
        <w:t xml:space="preserve"> zarządzania inżynierią produkcji</w:t>
      </w:r>
      <w:r w:rsidR="00927179" w:rsidRPr="00965B0A">
        <w:rPr>
          <w:rFonts w:ascii="Verdana" w:eastAsiaTheme="minorEastAsia" w:hAnsi="Verdana"/>
          <w:bCs/>
          <w:color w:val="000000" w:themeColor="text1"/>
        </w:rPr>
        <w:t xml:space="preserve"> (absolwent lub student 4-5 roku)</w:t>
      </w:r>
      <w:r w:rsidR="00965B0A" w:rsidRPr="00965B0A">
        <w:rPr>
          <w:rFonts w:ascii="Verdana" w:eastAsiaTheme="minorEastAsia" w:hAnsi="Verdana"/>
          <w:bCs/>
          <w:color w:val="000000" w:themeColor="text1"/>
        </w:rPr>
        <w:t xml:space="preserve"> - konieczne</w:t>
      </w:r>
    </w:p>
    <w:p w:rsidR="00CA37C5" w:rsidRPr="00965B0A" w:rsidRDefault="00BB4522" w:rsidP="00CA37C5">
      <w:pPr>
        <w:pStyle w:val="Akapitzlist"/>
        <w:numPr>
          <w:ilvl w:val="8"/>
          <w:numId w:val="8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 w:rsidRPr="00965B0A">
        <w:rPr>
          <w:rFonts w:ascii="Verdana" w:eastAsiaTheme="minorEastAsia" w:hAnsi="Verdana"/>
          <w:bCs/>
          <w:color w:val="000000" w:themeColor="text1"/>
        </w:rPr>
        <w:t>z</w:t>
      </w:r>
      <w:r w:rsidR="00CA37C5" w:rsidRPr="00965B0A">
        <w:rPr>
          <w:rFonts w:ascii="Verdana" w:eastAsiaTheme="minorEastAsia" w:hAnsi="Verdana"/>
          <w:bCs/>
          <w:color w:val="000000" w:themeColor="text1"/>
        </w:rPr>
        <w:t xml:space="preserve">najomość </w:t>
      </w:r>
      <w:r w:rsidR="00CA37C5" w:rsidRPr="00F24077">
        <w:rPr>
          <w:rFonts w:ascii="Verdana" w:eastAsiaTheme="minorEastAsia" w:hAnsi="Verdana"/>
          <w:b/>
          <w:bCs/>
          <w:color w:val="000000" w:themeColor="text1"/>
        </w:rPr>
        <w:t>języka angielskiego na poziomie zaawansowanym</w:t>
      </w:r>
    </w:p>
    <w:p w:rsidR="00CA37C5" w:rsidRDefault="00BB4522" w:rsidP="00CA37C5">
      <w:pPr>
        <w:pStyle w:val="Akapitzlist"/>
        <w:numPr>
          <w:ilvl w:val="8"/>
          <w:numId w:val="8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>z</w:t>
      </w:r>
      <w:r w:rsidR="00CA37C5">
        <w:rPr>
          <w:rFonts w:ascii="Verdana" w:eastAsiaTheme="minorEastAsia" w:hAnsi="Verdana"/>
          <w:bCs/>
          <w:color w:val="000000" w:themeColor="text1"/>
        </w:rPr>
        <w:t>najomość rysunku technicznego</w:t>
      </w:r>
      <w:r>
        <w:rPr>
          <w:rFonts w:ascii="Verdana" w:eastAsiaTheme="minorEastAsia" w:hAnsi="Verdana"/>
          <w:bCs/>
          <w:color w:val="000000" w:themeColor="text1"/>
        </w:rPr>
        <w:t>,</w:t>
      </w:r>
    </w:p>
    <w:p w:rsidR="00F92853" w:rsidRDefault="00F92853" w:rsidP="00CA37C5">
      <w:pPr>
        <w:pStyle w:val="Akapitzlist"/>
        <w:numPr>
          <w:ilvl w:val="8"/>
          <w:numId w:val="8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 xml:space="preserve">znajomość </w:t>
      </w:r>
      <w:proofErr w:type="spellStart"/>
      <w:r>
        <w:rPr>
          <w:rFonts w:ascii="Verdana" w:eastAsiaTheme="minorEastAsia" w:hAnsi="Verdana"/>
          <w:bCs/>
          <w:color w:val="000000" w:themeColor="text1"/>
        </w:rPr>
        <w:t>Soli</w:t>
      </w:r>
      <w:r w:rsidR="005B38A0">
        <w:rPr>
          <w:rFonts w:ascii="Verdana" w:eastAsiaTheme="minorEastAsia" w:hAnsi="Verdana"/>
          <w:bCs/>
          <w:color w:val="000000" w:themeColor="text1"/>
        </w:rPr>
        <w:t>dWorks</w:t>
      </w:r>
      <w:proofErr w:type="spellEnd"/>
      <w:r w:rsidR="005B38A0">
        <w:rPr>
          <w:rFonts w:ascii="Verdana" w:eastAsiaTheme="minorEastAsia" w:hAnsi="Verdana"/>
          <w:bCs/>
          <w:color w:val="000000" w:themeColor="text1"/>
        </w:rPr>
        <w:t xml:space="preserve"> lub AutoCad mile widziana</w:t>
      </w:r>
      <w:r>
        <w:rPr>
          <w:rFonts w:ascii="Verdana" w:eastAsiaTheme="minorEastAsia" w:hAnsi="Verdana"/>
          <w:bCs/>
          <w:color w:val="000000" w:themeColor="text1"/>
        </w:rPr>
        <w:t>,</w:t>
      </w:r>
    </w:p>
    <w:p w:rsidR="00CA37C5" w:rsidRDefault="00BB4522" w:rsidP="00CA37C5">
      <w:pPr>
        <w:pStyle w:val="Akapitzlist"/>
        <w:numPr>
          <w:ilvl w:val="8"/>
          <w:numId w:val="8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>z</w:t>
      </w:r>
      <w:r w:rsidR="00CA37C5">
        <w:rPr>
          <w:rFonts w:ascii="Verdana" w:eastAsiaTheme="minorEastAsia" w:hAnsi="Verdana"/>
          <w:bCs/>
          <w:color w:val="000000" w:themeColor="text1"/>
        </w:rPr>
        <w:t>aangażowanie</w:t>
      </w:r>
      <w:r>
        <w:rPr>
          <w:rFonts w:ascii="Verdana" w:eastAsiaTheme="minorEastAsia" w:hAnsi="Verdana"/>
          <w:bCs/>
          <w:color w:val="000000" w:themeColor="text1"/>
        </w:rPr>
        <w:t>.</w:t>
      </w:r>
    </w:p>
    <w:p w:rsidR="00CA37C5" w:rsidRDefault="00CA37C5" w:rsidP="00CA37C5">
      <w:pPr>
        <w:pStyle w:val="Akapitzlist"/>
        <w:kinsoku w:val="0"/>
        <w:overflowPunct w:val="0"/>
        <w:ind w:left="504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 xml:space="preserve">          </w:t>
      </w:r>
    </w:p>
    <w:p w:rsidR="00BB4522" w:rsidRDefault="00CA37C5" w:rsidP="00BB4522">
      <w:pPr>
        <w:pStyle w:val="Akapitzlist"/>
        <w:kinsoku w:val="0"/>
        <w:overflowPunct w:val="0"/>
        <w:ind w:left="5040"/>
        <w:textAlignment w:val="baseline"/>
        <w:rPr>
          <w:rFonts w:ascii="Verdana" w:eastAsiaTheme="minorEastAsia" w:hAnsi="Verdana"/>
          <w:b/>
          <w:bCs/>
          <w:color w:val="000000" w:themeColor="text1"/>
          <w:sz w:val="22"/>
          <w:szCs w:val="22"/>
        </w:rPr>
      </w:pPr>
      <w:r w:rsidRPr="00CA37C5">
        <w:rPr>
          <w:rFonts w:ascii="Verdana" w:eastAsiaTheme="minorEastAsia" w:hAnsi="Verdana"/>
          <w:bCs/>
          <w:color w:val="000000" w:themeColor="text1"/>
          <w:sz w:val="22"/>
          <w:szCs w:val="22"/>
        </w:rPr>
        <w:t xml:space="preserve">           </w:t>
      </w:r>
      <w:r>
        <w:rPr>
          <w:rFonts w:ascii="Verdana" w:eastAsiaTheme="minorEastAsia" w:hAnsi="Verdana"/>
          <w:bCs/>
          <w:color w:val="000000" w:themeColor="text1"/>
          <w:sz w:val="22"/>
          <w:szCs w:val="22"/>
        </w:rPr>
        <w:t xml:space="preserve"> </w:t>
      </w:r>
      <w:r w:rsidRPr="00CA37C5">
        <w:rPr>
          <w:rFonts w:ascii="Verdana" w:eastAsiaTheme="minorEastAsia" w:hAnsi="Verdana"/>
          <w:b/>
          <w:bCs/>
          <w:color w:val="000000" w:themeColor="text1"/>
          <w:sz w:val="22"/>
          <w:szCs w:val="22"/>
        </w:rPr>
        <w:t>Oferujemy:</w:t>
      </w:r>
    </w:p>
    <w:p w:rsidR="0046421C" w:rsidRDefault="0046421C" w:rsidP="00BB4522">
      <w:pPr>
        <w:pStyle w:val="Akapitzlist"/>
        <w:kinsoku w:val="0"/>
        <w:overflowPunct w:val="0"/>
        <w:ind w:left="5040"/>
        <w:textAlignment w:val="baseline"/>
        <w:rPr>
          <w:rFonts w:ascii="Verdana" w:eastAsiaTheme="minorEastAsia" w:hAnsi="Verdana"/>
          <w:b/>
          <w:bCs/>
          <w:color w:val="000000" w:themeColor="text1"/>
          <w:sz w:val="22"/>
          <w:szCs w:val="22"/>
        </w:rPr>
      </w:pPr>
    </w:p>
    <w:p w:rsidR="004A5BFE" w:rsidRDefault="00BB4522" w:rsidP="00BB4522">
      <w:pPr>
        <w:pStyle w:val="Akapitzlist"/>
        <w:numPr>
          <w:ilvl w:val="8"/>
          <w:numId w:val="17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>i</w:t>
      </w:r>
      <w:r w:rsidR="004A5BFE" w:rsidRPr="00BB4522">
        <w:rPr>
          <w:rFonts w:ascii="Verdana" w:eastAsiaTheme="minorEastAsia" w:hAnsi="Verdana"/>
          <w:bCs/>
          <w:color w:val="000000" w:themeColor="text1"/>
        </w:rPr>
        <w:t xml:space="preserve">nteresującą </w:t>
      </w:r>
      <w:r w:rsidR="00E2016D">
        <w:rPr>
          <w:rFonts w:ascii="Verdana" w:eastAsiaTheme="minorEastAsia" w:hAnsi="Verdana"/>
          <w:bCs/>
          <w:color w:val="000000" w:themeColor="text1"/>
        </w:rPr>
        <w:t xml:space="preserve">i rozwijającą </w:t>
      </w:r>
      <w:r w:rsidR="004A5BFE" w:rsidRPr="00BB4522">
        <w:rPr>
          <w:rFonts w:ascii="Verdana" w:eastAsiaTheme="minorEastAsia" w:hAnsi="Verdana"/>
          <w:bCs/>
          <w:color w:val="000000" w:themeColor="text1"/>
        </w:rPr>
        <w:t>pracę w międzynarodowej firmie</w:t>
      </w:r>
      <w:r>
        <w:rPr>
          <w:rFonts w:ascii="Verdana" w:eastAsiaTheme="minorEastAsia" w:hAnsi="Verdana"/>
          <w:bCs/>
          <w:color w:val="000000" w:themeColor="text1"/>
        </w:rPr>
        <w:t>,</w:t>
      </w:r>
    </w:p>
    <w:p w:rsidR="00BB4522" w:rsidRPr="00E2016D" w:rsidRDefault="00F92853" w:rsidP="00E2016D">
      <w:pPr>
        <w:pStyle w:val="Akapitzlist"/>
        <w:numPr>
          <w:ilvl w:val="8"/>
          <w:numId w:val="17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>umowę o pracę z atrakcyjnym wynagrodzeniem,</w:t>
      </w:r>
    </w:p>
    <w:p w:rsidR="00BB4522" w:rsidRDefault="00BB4522" w:rsidP="00BB4522">
      <w:pPr>
        <w:pStyle w:val="Akapitzlist"/>
        <w:numPr>
          <w:ilvl w:val="8"/>
          <w:numId w:val="17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>bogaty pakiet świadczeń socjalnych,</w:t>
      </w:r>
    </w:p>
    <w:p w:rsidR="00E2016D" w:rsidRDefault="00E2016D" w:rsidP="00E2016D">
      <w:pPr>
        <w:pStyle w:val="Akapitzlist"/>
        <w:numPr>
          <w:ilvl w:val="8"/>
          <w:numId w:val="17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 xml:space="preserve">prywatną opiekę medyczną, </w:t>
      </w:r>
    </w:p>
    <w:p w:rsidR="00E2016D" w:rsidRPr="00E2016D" w:rsidRDefault="00E2016D" w:rsidP="00E2016D">
      <w:pPr>
        <w:pStyle w:val="Akapitzlist"/>
        <w:numPr>
          <w:ilvl w:val="8"/>
          <w:numId w:val="17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>plan emerytalny</w:t>
      </w:r>
    </w:p>
    <w:p w:rsidR="004A5BFE" w:rsidRPr="00BB4522" w:rsidRDefault="00BB4522" w:rsidP="004A5BFE">
      <w:pPr>
        <w:pStyle w:val="Akapitzlist"/>
        <w:numPr>
          <w:ilvl w:val="8"/>
          <w:numId w:val="17"/>
        </w:numPr>
        <w:kinsoku w:val="0"/>
        <w:overflowPunct w:val="0"/>
        <w:textAlignment w:val="baseline"/>
        <w:rPr>
          <w:rFonts w:ascii="Verdana" w:eastAsiaTheme="minorEastAsia" w:hAnsi="Verdana"/>
          <w:bCs/>
          <w:color w:val="000000" w:themeColor="text1"/>
        </w:rPr>
      </w:pPr>
      <w:r>
        <w:rPr>
          <w:rFonts w:ascii="Verdana" w:eastAsiaTheme="minorEastAsia" w:hAnsi="Verdana"/>
          <w:bCs/>
          <w:color w:val="000000" w:themeColor="text1"/>
        </w:rPr>
        <w:t>miłą atmosferę pracy.</w:t>
      </w:r>
      <w:r w:rsidRPr="00BB4522">
        <w:rPr>
          <w:rFonts w:ascii="Verdana" w:eastAsiaTheme="minorEastAsia" w:hAnsi="Verdana"/>
          <w:bCs/>
          <w:color w:val="000000" w:themeColor="text1"/>
        </w:rPr>
        <w:t xml:space="preserve"> </w:t>
      </w:r>
    </w:p>
    <w:p w:rsidR="004A5BFE" w:rsidRPr="004A5BFE" w:rsidRDefault="004A5BFE" w:rsidP="004A5BFE">
      <w:pPr>
        <w:pStyle w:val="Akapitzlist"/>
        <w:kinsoku w:val="0"/>
        <w:overflowPunct w:val="0"/>
        <w:ind w:left="5040"/>
        <w:textAlignment w:val="baseline"/>
        <w:rPr>
          <w:rFonts w:ascii="Verdana" w:eastAsiaTheme="minorEastAsia" w:hAnsi="Verdana"/>
          <w:bCs/>
          <w:color w:val="000000" w:themeColor="text1"/>
          <w:sz w:val="20"/>
        </w:rPr>
      </w:pPr>
    </w:p>
    <w:p w:rsidR="005B38A0" w:rsidRDefault="00244076" w:rsidP="005B38A0">
      <w:pPr>
        <w:pStyle w:val="Akapitzlist"/>
        <w:kinsoku w:val="0"/>
        <w:overflowPunct w:val="0"/>
        <w:ind w:left="5040"/>
        <w:jc w:val="center"/>
        <w:textAlignment w:val="baseline"/>
        <w:rPr>
          <w:rFonts w:ascii="Verdana" w:eastAsiaTheme="minorEastAsia" w:hAnsi="Verdana"/>
          <w:bCs/>
          <w:color w:val="000000" w:themeColor="text1"/>
          <w:sz w:val="22"/>
          <w:szCs w:val="22"/>
        </w:rPr>
      </w:pPr>
      <w:r w:rsidRPr="00BB4522">
        <w:rPr>
          <w:rFonts w:ascii="Verdana" w:eastAsiaTheme="minorEastAsia" w:hAnsi="Verdana"/>
          <w:bCs/>
          <w:color w:val="000000" w:themeColor="text1"/>
          <w:sz w:val="22"/>
          <w:szCs w:val="22"/>
        </w:rPr>
        <w:t>Doku</w:t>
      </w:r>
      <w:r w:rsidR="00CA37C5" w:rsidRPr="00BB4522">
        <w:rPr>
          <w:rFonts w:ascii="Verdana" w:eastAsiaTheme="minorEastAsia" w:hAnsi="Verdana"/>
          <w:bCs/>
          <w:color w:val="000000" w:themeColor="text1"/>
          <w:sz w:val="22"/>
          <w:szCs w:val="22"/>
        </w:rPr>
        <w:t xml:space="preserve">menty aplikacyjne </w:t>
      </w:r>
      <w:r w:rsidR="00A44DDD">
        <w:rPr>
          <w:rFonts w:ascii="Verdana" w:eastAsiaTheme="minorEastAsia" w:hAnsi="Verdana"/>
          <w:bCs/>
          <w:color w:val="000000" w:themeColor="text1"/>
          <w:sz w:val="22"/>
          <w:szCs w:val="22"/>
        </w:rPr>
        <w:t xml:space="preserve">z dopiskiem </w:t>
      </w:r>
      <w:r w:rsidR="00A44DDD" w:rsidRPr="00A44DDD">
        <w:rPr>
          <w:rFonts w:ascii="Verdana" w:eastAsiaTheme="minorEastAsia" w:hAnsi="Verdana"/>
          <w:b/>
          <w:bCs/>
          <w:color w:val="000000" w:themeColor="text1"/>
          <w:sz w:val="22"/>
          <w:szCs w:val="22"/>
        </w:rPr>
        <w:t>Technolog stażysta</w:t>
      </w:r>
      <w:r w:rsidR="00A44DDD">
        <w:rPr>
          <w:rFonts w:ascii="Verdana" w:eastAsiaTheme="minorEastAsia" w:hAnsi="Verdana"/>
          <w:bCs/>
          <w:color w:val="000000" w:themeColor="text1"/>
          <w:sz w:val="22"/>
          <w:szCs w:val="22"/>
        </w:rPr>
        <w:t xml:space="preserve"> </w:t>
      </w:r>
      <w:r w:rsidR="00CA37C5" w:rsidRPr="00BB4522">
        <w:rPr>
          <w:rFonts w:ascii="Verdana" w:eastAsiaTheme="minorEastAsia" w:hAnsi="Verdana"/>
          <w:bCs/>
          <w:color w:val="000000" w:themeColor="text1"/>
          <w:sz w:val="22"/>
          <w:szCs w:val="22"/>
        </w:rPr>
        <w:t xml:space="preserve">(CV oraz list </w:t>
      </w:r>
      <w:r w:rsidRPr="00BB4522">
        <w:rPr>
          <w:rFonts w:ascii="Verdana" w:eastAsiaTheme="minorEastAsia" w:hAnsi="Verdana"/>
          <w:bCs/>
          <w:color w:val="000000" w:themeColor="text1"/>
          <w:sz w:val="22"/>
          <w:szCs w:val="22"/>
        </w:rPr>
        <w:t>motywacyjny) pr</w:t>
      </w:r>
      <w:r w:rsidR="00E2016D">
        <w:rPr>
          <w:rFonts w:ascii="Verdana" w:eastAsiaTheme="minorEastAsia" w:hAnsi="Verdana"/>
          <w:bCs/>
          <w:color w:val="000000" w:themeColor="text1"/>
          <w:sz w:val="22"/>
          <w:szCs w:val="22"/>
        </w:rPr>
        <w:t>osimy wysyłać na adres e-mail:</w:t>
      </w:r>
      <w:bookmarkStart w:id="0" w:name="_GoBack"/>
      <w:bookmarkEnd w:id="0"/>
    </w:p>
    <w:p w:rsidR="00D7090E" w:rsidRPr="00D7090E" w:rsidRDefault="00D7090E" w:rsidP="005B38A0">
      <w:pPr>
        <w:pStyle w:val="Akapitzlist"/>
        <w:kinsoku w:val="0"/>
        <w:overflowPunct w:val="0"/>
        <w:ind w:left="5040"/>
        <w:jc w:val="center"/>
        <w:textAlignment w:val="baseline"/>
        <w:rPr>
          <w:rFonts w:ascii="Verdana" w:eastAsiaTheme="minorEastAsia" w:hAnsi="Verdana"/>
          <w:bCs/>
          <w:color w:val="000000" w:themeColor="text1"/>
          <w:sz w:val="16"/>
          <w:szCs w:val="16"/>
        </w:rPr>
      </w:pPr>
    </w:p>
    <w:p w:rsidR="00E2016D" w:rsidRDefault="00E2016D" w:rsidP="00E2016D">
      <w:pPr>
        <w:pStyle w:val="Akapitzlist"/>
        <w:kinsoku w:val="0"/>
        <w:overflowPunct w:val="0"/>
        <w:ind w:left="5040"/>
        <w:jc w:val="center"/>
        <w:textAlignment w:val="baseline"/>
        <w:rPr>
          <w:rFonts w:ascii="Verdana" w:eastAsiaTheme="minorEastAsia" w:hAnsi="Verdana" w:cstheme="minorBidi"/>
          <w:b/>
          <w:bCs/>
          <w:sz w:val="28"/>
          <w:szCs w:val="28"/>
        </w:rPr>
      </w:pPr>
      <w:r w:rsidRPr="00BB4522">
        <w:rPr>
          <w:rFonts w:eastAsiaTheme="minorEastAsia"/>
          <w:noProof/>
        </w:rPr>
        <w:drawing>
          <wp:anchor distT="0" distB="0" distL="114300" distR="114300" simplePos="0" relativeHeight="251657728" behindDoc="0" locked="0" layoutInCell="1" allowOverlap="1" wp14:anchorId="3CCF00D2" wp14:editId="6C5F4025">
            <wp:simplePos x="0" y="0"/>
            <wp:positionH relativeFrom="column">
              <wp:posOffset>-12065</wp:posOffset>
            </wp:positionH>
            <wp:positionV relativeFrom="paragraph">
              <wp:posOffset>52705</wp:posOffset>
            </wp:positionV>
            <wp:extent cx="2780665" cy="498475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 Industry Zbaszynek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6A" w:rsidRPr="00CA37C5">
        <w:rPr>
          <w:rFonts w:ascii="Verdana" w:eastAsiaTheme="minorEastAsia" w:hAnsi="Verdana"/>
          <w:bCs/>
          <w:color w:val="000000" w:themeColor="text1"/>
          <w:sz w:val="20"/>
        </w:rPr>
        <w:t xml:space="preserve"> </w:t>
      </w:r>
      <w:hyperlink r:id="rId8" w:history="1">
        <w:r w:rsidRPr="00E2016D">
          <w:rPr>
            <w:rStyle w:val="Hipercze"/>
            <w:rFonts w:ascii="Verdana" w:eastAsiaTheme="minorEastAsia" w:hAnsi="Verdana" w:cstheme="minorBidi"/>
            <w:b/>
            <w:bCs/>
            <w:sz w:val="28"/>
            <w:szCs w:val="28"/>
          </w:rPr>
          <w:t>rekrutacja.zbaszynek@ikea.com</w:t>
        </w:r>
      </w:hyperlink>
    </w:p>
    <w:p w:rsidR="005B38A0" w:rsidRPr="00E2016D" w:rsidRDefault="00E2016D" w:rsidP="00E2016D">
      <w:pPr>
        <w:pStyle w:val="Akapitzlist"/>
        <w:kinsoku w:val="0"/>
        <w:overflowPunct w:val="0"/>
        <w:ind w:left="5040"/>
        <w:jc w:val="center"/>
        <w:textAlignment w:val="baseline"/>
        <w:rPr>
          <w:rFonts w:ascii="Verdana" w:eastAsiaTheme="minorEastAsia" w:hAnsi="Verdana"/>
          <w:b/>
          <w:bCs/>
          <w:sz w:val="28"/>
          <w:szCs w:val="32"/>
        </w:rPr>
      </w:pPr>
      <w:r>
        <w:rPr>
          <w:rFonts w:ascii="Verdana" w:eastAsiaTheme="minorEastAsia" w:hAnsi="Verdana"/>
          <w:b/>
          <w:bCs/>
          <w:sz w:val="28"/>
          <w:szCs w:val="32"/>
        </w:rPr>
        <w:t xml:space="preserve"> </w:t>
      </w:r>
      <w:r w:rsidR="005B38A0" w:rsidRPr="00E2016D">
        <w:rPr>
          <w:rFonts w:ascii="Verdana" w:eastAsiaTheme="minorEastAsia" w:hAnsi="Verdana" w:cstheme="minorBidi"/>
          <w:color w:val="000000" w:themeColor="text1"/>
          <w:sz w:val="16"/>
          <w:szCs w:val="16"/>
        </w:rPr>
        <w:t xml:space="preserve">Prosimy o umieszczenie w ofercie klauzuli o następującej treści: „Wyrażam zgodę na przetwarzanie danych osobowych zawartych w mojej ofercie pracy, dla potrzeb niezbędnych do realizacji procesu rekrutacji (zgodnie z Ustawą z dnia 29 sierpnia 1997 r. o Ochronie danych osobowych, Dziennik Ustaw nr 133 poz.883)” </w:t>
      </w:r>
    </w:p>
    <w:sectPr w:rsidR="005B38A0" w:rsidRPr="00E2016D" w:rsidSect="00D7090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D17"/>
    <w:multiLevelType w:val="hybridMultilevel"/>
    <w:tmpl w:val="2638A228"/>
    <w:lvl w:ilvl="0" w:tplc="EE7E1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A5F"/>
    <w:multiLevelType w:val="hybridMultilevel"/>
    <w:tmpl w:val="A022D838"/>
    <w:lvl w:ilvl="0" w:tplc="5D12D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E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44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2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8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0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E7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305481"/>
    <w:multiLevelType w:val="hybridMultilevel"/>
    <w:tmpl w:val="1E7CE3DC"/>
    <w:lvl w:ilvl="0" w:tplc="EE7E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E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44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2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8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0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E7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A4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E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01185A"/>
    <w:multiLevelType w:val="hybridMultilevel"/>
    <w:tmpl w:val="D27806C6"/>
    <w:lvl w:ilvl="0" w:tplc="EE7E1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70D7"/>
    <w:multiLevelType w:val="hybridMultilevel"/>
    <w:tmpl w:val="605E8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038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4E5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E5F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A6B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2CB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7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85C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E25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4A11DA"/>
    <w:multiLevelType w:val="hybridMultilevel"/>
    <w:tmpl w:val="F498EE34"/>
    <w:lvl w:ilvl="0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76E45"/>
    <w:multiLevelType w:val="hybridMultilevel"/>
    <w:tmpl w:val="28C4637C"/>
    <w:lvl w:ilvl="0" w:tplc="EE7E1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62DFC"/>
    <w:multiLevelType w:val="hybridMultilevel"/>
    <w:tmpl w:val="BA864B28"/>
    <w:lvl w:ilvl="0" w:tplc="EE7E1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70F2F"/>
    <w:multiLevelType w:val="hybridMultilevel"/>
    <w:tmpl w:val="4ABEB47A"/>
    <w:lvl w:ilvl="0" w:tplc="EE7E1720">
      <w:start w:val="1"/>
      <w:numFmt w:val="bullet"/>
      <w:lvlText w:val="•"/>
      <w:lvlJc w:val="left"/>
      <w:pPr>
        <w:ind w:left="67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>
    <w:nsid w:val="49FB72C3"/>
    <w:multiLevelType w:val="hybridMultilevel"/>
    <w:tmpl w:val="DEE0DC50"/>
    <w:lvl w:ilvl="0" w:tplc="EE7E1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50F34"/>
    <w:multiLevelType w:val="hybridMultilevel"/>
    <w:tmpl w:val="03E84AFE"/>
    <w:lvl w:ilvl="0" w:tplc="EE7E1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D1825"/>
    <w:multiLevelType w:val="hybridMultilevel"/>
    <w:tmpl w:val="F8F09938"/>
    <w:lvl w:ilvl="0" w:tplc="EE7E17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527B"/>
    <w:multiLevelType w:val="hybridMultilevel"/>
    <w:tmpl w:val="239C8EE0"/>
    <w:lvl w:ilvl="0" w:tplc="EE7E1720">
      <w:start w:val="1"/>
      <w:numFmt w:val="bullet"/>
      <w:lvlText w:val="•"/>
      <w:lvlJc w:val="left"/>
      <w:pPr>
        <w:ind w:left="67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13">
    <w:nsid w:val="528C194A"/>
    <w:multiLevelType w:val="hybridMultilevel"/>
    <w:tmpl w:val="B2C25372"/>
    <w:lvl w:ilvl="0" w:tplc="0415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4">
    <w:nsid w:val="546447C9"/>
    <w:multiLevelType w:val="hybridMultilevel"/>
    <w:tmpl w:val="6F0EDA06"/>
    <w:lvl w:ilvl="0" w:tplc="D862AF9A">
      <w:start w:val="1"/>
      <w:numFmt w:val="bullet"/>
      <w:lvlText w:val="•"/>
      <w:lvlJc w:val="left"/>
      <w:pPr>
        <w:tabs>
          <w:tab w:val="num" w:pos="5888"/>
        </w:tabs>
        <w:ind w:left="5888" w:hanging="360"/>
      </w:pPr>
      <w:rPr>
        <w:rFonts w:ascii="Arial" w:hAnsi="Arial" w:hint="default"/>
      </w:rPr>
    </w:lvl>
    <w:lvl w:ilvl="1" w:tplc="3B1E6820" w:tentative="1">
      <w:start w:val="1"/>
      <w:numFmt w:val="bullet"/>
      <w:lvlText w:val="•"/>
      <w:lvlJc w:val="left"/>
      <w:pPr>
        <w:tabs>
          <w:tab w:val="num" w:pos="6608"/>
        </w:tabs>
        <w:ind w:left="6608" w:hanging="360"/>
      </w:pPr>
      <w:rPr>
        <w:rFonts w:ascii="Arial" w:hAnsi="Arial" w:hint="default"/>
      </w:rPr>
    </w:lvl>
    <w:lvl w:ilvl="2" w:tplc="0C86D16E" w:tentative="1">
      <w:start w:val="1"/>
      <w:numFmt w:val="bullet"/>
      <w:lvlText w:val="•"/>
      <w:lvlJc w:val="left"/>
      <w:pPr>
        <w:tabs>
          <w:tab w:val="num" w:pos="7328"/>
        </w:tabs>
        <w:ind w:left="7328" w:hanging="360"/>
      </w:pPr>
      <w:rPr>
        <w:rFonts w:ascii="Arial" w:hAnsi="Arial" w:hint="default"/>
      </w:rPr>
    </w:lvl>
    <w:lvl w:ilvl="3" w:tplc="1D24462E" w:tentative="1">
      <w:start w:val="1"/>
      <w:numFmt w:val="bullet"/>
      <w:lvlText w:val="•"/>
      <w:lvlJc w:val="left"/>
      <w:pPr>
        <w:tabs>
          <w:tab w:val="num" w:pos="8048"/>
        </w:tabs>
        <w:ind w:left="8048" w:hanging="360"/>
      </w:pPr>
      <w:rPr>
        <w:rFonts w:ascii="Arial" w:hAnsi="Arial" w:hint="default"/>
      </w:rPr>
    </w:lvl>
    <w:lvl w:ilvl="4" w:tplc="C13CBF20" w:tentative="1">
      <w:start w:val="1"/>
      <w:numFmt w:val="bullet"/>
      <w:lvlText w:val="•"/>
      <w:lvlJc w:val="left"/>
      <w:pPr>
        <w:tabs>
          <w:tab w:val="num" w:pos="8768"/>
        </w:tabs>
        <w:ind w:left="8768" w:hanging="360"/>
      </w:pPr>
      <w:rPr>
        <w:rFonts w:ascii="Arial" w:hAnsi="Arial" w:hint="default"/>
      </w:rPr>
    </w:lvl>
    <w:lvl w:ilvl="5" w:tplc="EA964504" w:tentative="1">
      <w:start w:val="1"/>
      <w:numFmt w:val="bullet"/>
      <w:lvlText w:val="•"/>
      <w:lvlJc w:val="left"/>
      <w:pPr>
        <w:tabs>
          <w:tab w:val="num" w:pos="9488"/>
        </w:tabs>
        <w:ind w:left="9488" w:hanging="360"/>
      </w:pPr>
      <w:rPr>
        <w:rFonts w:ascii="Arial" w:hAnsi="Arial" w:hint="default"/>
      </w:rPr>
    </w:lvl>
    <w:lvl w:ilvl="6" w:tplc="0FC2C120" w:tentative="1">
      <w:start w:val="1"/>
      <w:numFmt w:val="bullet"/>
      <w:lvlText w:val="•"/>
      <w:lvlJc w:val="left"/>
      <w:pPr>
        <w:tabs>
          <w:tab w:val="num" w:pos="10208"/>
        </w:tabs>
        <w:ind w:left="10208" w:hanging="360"/>
      </w:pPr>
      <w:rPr>
        <w:rFonts w:ascii="Arial" w:hAnsi="Arial" w:hint="default"/>
      </w:rPr>
    </w:lvl>
    <w:lvl w:ilvl="7" w:tplc="6D4ECD2E" w:tentative="1">
      <w:start w:val="1"/>
      <w:numFmt w:val="bullet"/>
      <w:lvlText w:val="•"/>
      <w:lvlJc w:val="left"/>
      <w:pPr>
        <w:tabs>
          <w:tab w:val="num" w:pos="10928"/>
        </w:tabs>
        <w:ind w:left="10928" w:hanging="360"/>
      </w:pPr>
      <w:rPr>
        <w:rFonts w:ascii="Arial" w:hAnsi="Arial" w:hint="default"/>
      </w:rPr>
    </w:lvl>
    <w:lvl w:ilvl="8" w:tplc="0AF4AFF4" w:tentative="1">
      <w:start w:val="1"/>
      <w:numFmt w:val="bullet"/>
      <w:lvlText w:val="•"/>
      <w:lvlJc w:val="left"/>
      <w:pPr>
        <w:tabs>
          <w:tab w:val="num" w:pos="11648"/>
        </w:tabs>
        <w:ind w:left="11648" w:hanging="360"/>
      </w:pPr>
      <w:rPr>
        <w:rFonts w:ascii="Arial" w:hAnsi="Arial" w:hint="default"/>
      </w:rPr>
    </w:lvl>
  </w:abstractNum>
  <w:abstractNum w:abstractNumId="15">
    <w:nsid w:val="6CD44048"/>
    <w:multiLevelType w:val="hybridMultilevel"/>
    <w:tmpl w:val="9A8E9E4E"/>
    <w:lvl w:ilvl="0" w:tplc="B07C0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038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4E5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E5F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A6B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2CB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7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85C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E25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951CF"/>
    <w:multiLevelType w:val="hybridMultilevel"/>
    <w:tmpl w:val="4C189D8E"/>
    <w:lvl w:ilvl="0" w:tplc="EE7E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44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CD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E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A6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6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C0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2F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0D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6"/>
    <w:rsid w:val="000603EC"/>
    <w:rsid w:val="00072BAE"/>
    <w:rsid w:val="002328FB"/>
    <w:rsid w:val="00244076"/>
    <w:rsid w:val="0046421C"/>
    <w:rsid w:val="004A5BFE"/>
    <w:rsid w:val="00575C42"/>
    <w:rsid w:val="005B38A0"/>
    <w:rsid w:val="006210AA"/>
    <w:rsid w:val="006A2D5B"/>
    <w:rsid w:val="008C498C"/>
    <w:rsid w:val="008F3C93"/>
    <w:rsid w:val="00927179"/>
    <w:rsid w:val="00965B0A"/>
    <w:rsid w:val="00A27139"/>
    <w:rsid w:val="00A44DDD"/>
    <w:rsid w:val="00AA5A49"/>
    <w:rsid w:val="00AC77A9"/>
    <w:rsid w:val="00B37E6A"/>
    <w:rsid w:val="00B71D7F"/>
    <w:rsid w:val="00BB4522"/>
    <w:rsid w:val="00CA37C5"/>
    <w:rsid w:val="00CF6841"/>
    <w:rsid w:val="00D7090E"/>
    <w:rsid w:val="00E2016D"/>
    <w:rsid w:val="00EC375F"/>
    <w:rsid w:val="00F24077"/>
    <w:rsid w:val="00F7531D"/>
    <w:rsid w:val="00F92853"/>
    <w:rsid w:val="00FB1BA5"/>
    <w:rsid w:val="00FC6852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4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40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4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40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24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20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38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1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19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0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1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5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900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48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82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7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8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64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zbaszynek@ike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IKEA SWEDWOOD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Dominiak</dc:creator>
  <cp:lastModifiedBy>Magdalena Jedrzejewska</cp:lastModifiedBy>
  <cp:revision>2</cp:revision>
  <cp:lastPrinted>2016-11-14T11:00:00Z</cp:lastPrinted>
  <dcterms:created xsi:type="dcterms:W3CDTF">2017-01-31T11:51:00Z</dcterms:created>
  <dcterms:modified xsi:type="dcterms:W3CDTF">2017-01-31T11:51:00Z</dcterms:modified>
</cp:coreProperties>
</file>